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1B" w:rsidRDefault="00A7021B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627AA8EE" wp14:editId="16AFA1E2">
            <wp:simplePos x="0" y="0"/>
            <wp:positionH relativeFrom="column">
              <wp:posOffset>1918970</wp:posOffset>
            </wp:positionH>
            <wp:positionV relativeFrom="paragraph">
              <wp:posOffset>-311785</wp:posOffset>
            </wp:positionV>
            <wp:extent cx="5381625" cy="971550"/>
            <wp:effectExtent l="0" t="0" r="9525" b="0"/>
            <wp:wrapNone/>
            <wp:docPr id="1" name="Obrázok 1" descr="SZV%20Zahlav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21B" w:rsidRDefault="00A7021B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021B" w:rsidRDefault="00A7021B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25A2" w:rsidRDefault="00A025A2" w:rsidP="00A025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č.2 k Usmerneniu SZV č. 3/2018 k zriadeniu a činnosti Včelárskych krúžkov</w:t>
      </w:r>
    </w:p>
    <w:p w:rsidR="00B36EBC" w:rsidRPr="0019001D" w:rsidRDefault="00B63D55" w:rsidP="0019001D">
      <w:pPr>
        <w:pStyle w:val="Bezriadkovania"/>
        <w:jc w:val="right"/>
        <w:rPr>
          <w:rFonts w:ascii="Times New Roman" w:hAnsi="Times New Roman"/>
          <w:b/>
          <w:sz w:val="24"/>
          <w:szCs w:val="24"/>
        </w:rPr>
      </w:pPr>
      <w:bookmarkStart w:id="0" w:name="_Toc388969272"/>
      <w:permStart w:id="1906530953" w:edGrp="everyone"/>
      <w:permEnd w:id="190653095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B36EBC" w:rsidRPr="0019001D" w:rsidRDefault="00B36EBC" w:rsidP="00D7594F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A025A2" w:rsidRPr="00A025A2" w:rsidRDefault="00A025A2" w:rsidP="00A025A2">
      <w:pPr>
        <w:pStyle w:val="Odsekzoznamu"/>
        <w:suppressAutoHyphens/>
        <w:autoSpaceDN w:val="0"/>
        <w:spacing w:after="120"/>
        <w:contextualSpacing w:val="0"/>
        <w:jc w:val="center"/>
        <w:textAlignment w:val="baseline"/>
        <w:rPr>
          <w:rFonts w:ascii="Times New Roman" w:hAnsi="Times New Roman"/>
          <w:b/>
          <w:caps/>
          <w:sz w:val="24"/>
        </w:rPr>
      </w:pPr>
      <w:r w:rsidRPr="00A025A2">
        <w:rPr>
          <w:rFonts w:ascii="Times New Roman" w:hAnsi="Times New Roman"/>
          <w:b/>
          <w:caps/>
          <w:sz w:val="24"/>
        </w:rPr>
        <w:t>Časový a tematický plán práce včelárskeho krúžku</w:t>
      </w:r>
    </w:p>
    <w:p w:rsidR="00A025A2" w:rsidRDefault="00A025A2" w:rsidP="001F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DF66B4" w:rsidRPr="0019001D" w:rsidRDefault="00DF66B4" w:rsidP="001F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32"/>
        </w:rPr>
      </w:pPr>
      <w:r w:rsidRPr="0019001D">
        <w:rPr>
          <w:rFonts w:ascii="Times New Roman" w:hAnsi="Times New Roman"/>
          <w:b/>
          <w:szCs w:val="24"/>
        </w:rPr>
        <w:tab/>
      </w:r>
      <w:r w:rsidR="00091118" w:rsidRPr="0019001D">
        <w:rPr>
          <w:rFonts w:ascii="Times New Roman" w:hAnsi="Times New Roman"/>
          <w:b/>
          <w:sz w:val="24"/>
          <w:szCs w:val="32"/>
        </w:rPr>
        <w:t>I. Ú</w:t>
      </w:r>
      <w:r w:rsidRPr="0019001D">
        <w:rPr>
          <w:rFonts w:ascii="Times New Roman" w:hAnsi="Times New Roman"/>
          <w:b/>
          <w:sz w:val="24"/>
          <w:szCs w:val="32"/>
        </w:rPr>
        <w:t>VOD</w:t>
      </w:r>
    </w:p>
    <w:p w:rsidR="00DF66B4" w:rsidRPr="0019001D" w:rsidRDefault="00DF66B4" w:rsidP="00DF6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135" w:rsidRDefault="00B63D55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19001D">
        <w:rPr>
          <w:rFonts w:ascii="Times New Roman" w:hAnsi="Times New Roman"/>
          <w:sz w:val="24"/>
          <w:szCs w:val="28"/>
        </w:rPr>
        <w:t>Slovenský zväz včelárov</w:t>
      </w:r>
      <w:r w:rsidR="00173B81" w:rsidRPr="0019001D">
        <w:rPr>
          <w:rFonts w:ascii="Times New Roman" w:hAnsi="Times New Roman"/>
          <w:sz w:val="24"/>
          <w:szCs w:val="28"/>
        </w:rPr>
        <w:t xml:space="preserve">, v súlade s Nariadením vlády SR </w:t>
      </w:r>
      <w:r w:rsidR="00311F74" w:rsidRPr="0019001D">
        <w:rPr>
          <w:rFonts w:ascii="Times New Roman" w:hAnsi="Times New Roman"/>
          <w:sz w:val="24"/>
          <w:szCs w:val="28"/>
        </w:rPr>
        <w:t>č.</w:t>
      </w:r>
      <w:r w:rsidR="00173B81" w:rsidRPr="0019001D">
        <w:rPr>
          <w:rFonts w:ascii="Times New Roman" w:hAnsi="Times New Roman"/>
          <w:sz w:val="24"/>
          <w:szCs w:val="28"/>
        </w:rPr>
        <w:t xml:space="preserve"> </w:t>
      </w:r>
      <w:r w:rsidR="00EB25E9" w:rsidRPr="0019001D">
        <w:rPr>
          <w:rFonts w:ascii="Times New Roman" w:hAnsi="Times New Roman"/>
          <w:sz w:val="24"/>
          <w:szCs w:val="28"/>
        </w:rPr>
        <w:t>135</w:t>
      </w:r>
      <w:r w:rsidR="00E757B6" w:rsidRPr="0019001D">
        <w:rPr>
          <w:rFonts w:ascii="Times New Roman" w:hAnsi="Times New Roman"/>
          <w:sz w:val="24"/>
          <w:szCs w:val="28"/>
        </w:rPr>
        <w:t xml:space="preserve">/2017 Z. z. </w:t>
      </w:r>
      <w:r w:rsidR="00EB1AC6">
        <w:rPr>
          <w:rFonts w:ascii="Times New Roman" w:hAnsi="Times New Roman"/>
          <w:sz w:val="24"/>
          <w:szCs w:val="28"/>
        </w:rPr>
        <w:t>z</w:t>
      </w:r>
      <w:r w:rsidR="00173B81" w:rsidRPr="0019001D">
        <w:rPr>
          <w:rFonts w:ascii="Times New Roman" w:hAnsi="Times New Roman"/>
          <w:sz w:val="24"/>
          <w:szCs w:val="28"/>
        </w:rPr>
        <w:t xml:space="preserve">o dňa </w:t>
      </w:r>
      <w:r w:rsidR="00EB25E9" w:rsidRPr="0019001D">
        <w:rPr>
          <w:rFonts w:ascii="Times New Roman" w:hAnsi="Times New Roman"/>
          <w:sz w:val="24"/>
          <w:szCs w:val="28"/>
        </w:rPr>
        <w:t>17. mája 2017</w:t>
      </w:r>
      <w:r w:rsidR="00173B81" w:rsidRPr="0019001D">
        <w:rPr>
          <w:rFonts w:ascii="Times New Roman" w:hAnsi="Times New Roman"/>
          <w:sz w:val="24"/>
          <w:szCs w:val="28"/>
        </w:rPr>
        <w:t xml:space="preserve"> o poskytovaní pomoci na podporu zlepšenia podmienok pri produkcii a obchodovaní s včelími produktmi </w:t>
      </w:r>
      <w:r w:rsidR="00311F74" w:rsidRPr="0019001D">
        <w:rPr>
          <w:rFonts w:ascii="Times New Roman" w:hAnsi="Times New Roman"/>
          <w:sz w:val="24"/>
          <w:szCs w:val="28"/>
        </w:rPr>
        <w:t>a v súlade s</w:t>
      </w:r>
      <w:r w:rsidR="00E757B6" w:rsidRPr="0019001D">
        <w:rPr>
          <w:rFonts w:ascii="Times New Roman" w:hAnsi="Times New Roman"/>
          <w:sz w:val="24"/>
          <w:szCs w:val="28"/>
        </w:rPr>
        <w:t xml:space="preserve"> príručkou pre </w:t>
      </w:r>
      <w:r w:rsidRPr="0019001D">
        <w:rPr>
          <w:rFonts w:ascii="Times New Roman" w:hAnsi="Times New Roman"/>
          <w:sz w:val="24"/>
          <w:szCs w:val="28"/>
        </w:rPr>
        <w:t>žiadateľa vydaným</w:t>
      </w:r>
      <w:r w:rsidR="00173B81" w:rsidRPr="0019001D">
        <w:rPr>
          <w:rFonts w:ascii="Times New Roman" w:hAnsi="Times New Roman"/>
          <w:sz w:val="24"/>
          <w:szCs w:val="28"/>
        </w:rPr>
        <w:t xml:space="preserve"> Pôdohospodárskou platobnou agentúrou pre rok </w:t>
      </w:r>
      <w:r w:rsidR="00EB25E9" w:rsidRPr="0019001D">
        <w:rPr>
          <w:rFonts w:ascii="Times New Roman" w:hAnsi="Times New Roman"/>
          <w:sz w:val="24"/>
          <w:szCs w:val="28"/>
        </w:rPr>
        <w:t>2017/</w:t>
      </w:r>
      <w:r w:rsidR="00E757B6" w:rsidRPr="0019001D">
        <w:rPr>
          <w:rFonts w:ascii="Times New Roman" w:hAnsi="Times New Roman"/>
          <w:sz w:val="24"/>
          <w:szCs w:val="28"/>
        </w:rPr>
        <w:t>201</w:t>
      </w:r>
      <w:r w:rsidR="00EB25E9" w:rsidRPr="0019001D">
        <w:rPr>
          <w:rFonts w:ascii="Times New Roman" w:hAnsi="Times New Roman"/>
          <w:sz w:val="24"/>
          <w:szCs w:val="28"/>
        </w:rPr>
        <w:t>8</w:t>
      </w:r>
      <w:r w:rsidR="00173B81" w:rsidRPr="0019001D">
        <w:rPr>
          <w:rFonts w:ascii="Times New Roman" w:hAnsi="Times New Roman"/>
          <w:sz w:val="24"/>
          <w:szCs w:val="28"/>
        </w:rPr>
        <w:t xml:space="preserve">, vydáva </w:t>
      </w:r>
      <w:r w:rsidR="00A57135" w:rsidRPr="0019001D">
        <w:rPr>
          <w:rFonts w:ascii="Times New Roman" w:hAnsi="Times New Roman"/>
          <w:sz w:val="24"/>
          <w:szCs w:val="28"/>
        </w:rPr>
        <w:t>tento tematický plán, ktorý upravuje organizovanie včelárskych krúžkov.</w:t>
      </w:r>
    </w:p>
    <w:p w:rsidR="00E757B6" w:rsidRPr="0019001D" w:rsidRDefault="00A57135" w:rsidP="001900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9001D">
        <w:rPr>
          <w:rFonts w:ascii="Times New Roman" w:hAnsi="Times New Roman"/>
          <w:sz w:val="28"/>
          <w:szCs w:val="28"/>
        </w:rPr>
        <w:tab/>
      </w:r>
    </w:p>
    <w:p w:rsidR="00DF66B4" w:rsidRPr="0019001D" w:rsidRDefault="00A57135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Cieľ včelárskeho krúžku je, v dvojročnom cykle pripraviť záujemcov </w:t>
      </w:r>
      <w:r w:rsidR="00DF66B4" w:rsidRPr="0019001D">
        <w:rPr>
          <w:rFonts w:ascii="Times New Roman" w:hAnsi="Times New Roman"/>
          <w:sz w:val="24"/>
          <w:szCs w:val="24"/>
        </w:rPr>
        <w:t xml:space="preserve">– členov krúžku, </w:t>
      </w:r>
      <w:r w:rsidRPr="0019001D">
        <w:rPr>
          <w:rFonts w:ascii="Times New Roman" w:hAnsi="Times New Roman"/>
          <w:sz w:val="24"/>
          <w:szCs w:val="24"/>
        </w:rPr>
        <w:t xml:space="preserve">na samostatné včelárenie a to po teoretickej i praktickej stránke. </w:t>
      </w:r>
      <w:r w:rsidR="00DF66B4" w:rsidRPr="0019001D">
        <w:rPr>
          <w:rFonts w:ascii="Times New Roman" w:hAnsi="Times New Roman"/>
          <w:sz w:val="24"/>
          <w:szCs w:val="24"/>
        </w:rPr>
        <w:t>Absolventi krúžkov, po dvoch rokoch návštev krúžkov, budú oboznámení s novými metódami chovu včiel, s tvorbou, zložením a spracovaním včelích produktov, diagnostikou, prevenciou a tlmením včelích chorôb, ako i so základmi chovu včelích matiek.</w:t>
      </w:r>
    </w:p>
    <w:p w:rsidR="00A025A2" w:rsidRDefault="00A025A2" w:rsidP="00A025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66B4" w:rsidRPr="0019001D" w:rsidRDefault="00A57135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Osnovy vzdelávania </w:t>
      </w:r>
      <w:r w:rsidR="00DE0413" w:rsidRPr="0019001D">
        <w:rPr>
          <w:rFonts w:ascii="Times New Roman" w:hAnsi="Times New Roman"/>
          <w:sz w:val="24"/>
          <w:szCs w:val="24"/>
        </w:rPr>
        <w:t xml:space="preserve">v krúžku </w:t>
      </w:r>
      <w:r w:rsidRPr="0019001D">
        <w:rPr>
          <w:rFonts w:ascii="Times New Roman" w:hAnsi="Times New Roman"/>
          <w:sz w:val="24"/>
          <w:szCs w:val="24"/>
        </w:rPr>
        <w:t xml:space="preserve">sú stotožnené s osnovami schválenými pre </w:t>
      </w:r>
      <w:r w:rsidR="00DE0413" w:rsidRPr="0019001D">
        <w:rPr>
          <w:rFonts w:ascii="Times New Roman" w:hAnsi="Times New Roman"/>
          <w:sz w:val="24"/>
          <w:szCs w:val="24"/>
        </w:rPr>
        <w:t>školenie ur</w:t>
      </w:r>
      <w:r w:rsidR="00DF66B4" w:rsidRPr="0019001D">
        <w:rPr>
          <w:rFonts w:ascii="Times New Roman" w:hAnsi="Times New Roman"/>
          <w:sz w:val="24"/>
          <w:szCs w:val="24"/>
        </w:rPr>
        <w:t xml:space="preserve">čené pre začínajúcich včelárov </w:t>
      </w:r>
      <w:r w:rsidR="00DE0413" w:rsidRPr="0019001D">
        <w:rPr>
          <w:rFonts w:ascii="Times New Roman" w:hAnsi="Times New Roman"/>
          <w:sz w:val="24"/>
          <w:szCs w:val="24"/>
        </w:rPr>
        <w:t>a</w:t>
      </w:r>
      <w:r w:rsidR="00DF66B4" w:rsidRPr="0019001D">
        <w:rPr>
          <w:rFonts w:ascii="Times New Roman" w:hAnsi="Times New Roman"/>
          <w:sz w:val="24"/>
          <w:szCs w:val="24"/>
        </w:rPr>
        <w:t xml:space="preserve"> organizované Strednou </w:t>
      </w:r>
      <w:r w:rsidR="00DE0413" w:rsidRPr="0019001D">
        <w:rPr>
          <w:rFonts w:ascii="Times New Roman" w:hAnsi="Times New Roman"/>
          <w:sz w:val="24"/>
          <w:szCs w:val="24"/>
        </w:rPr>
        <w:t>odborn</w:t>
      </w:r>
      <w:r w:rsidR="00DF66B4" w:rsidRPr="0019001D">
        <w:rPr>
          <w:rFonts w:ascii="Times New Roman" w:hAnsi="Times New Roman"/>
          <w:sz w:val="24"/>
          <w:szCs w:val="24"/>
        </w:rPr>
        <w:t>ou</w:t>
      </w:r>
      <w:r w:rsidR="00DE0413" w:rsidRPr="0019001D">
        <w:rPr>
          <w:rFonts w:ascii="Times New Roman" w:hAnsi="Times New Roman"/>
          <w:sz w:val="24"/>
          <w:szCs w:val="24"/>
        </w:rPr>
        <w:t xml:space="preserve"> škol</w:t>
      </w:r>
      <w:r w:rsidR="00DF66B4" w:rsidRPr="0019001D">
        <w:rPr>
          <w:rFonts w:ascii="Times New Roman" w:hAnsi="Times New Roman"/>
          <w:sz w:val="24"/>
          <w:szCs w:val="24"/>
        </w:rPr>
        <w:t>ou</w:t>
      </w:r>
      <w:r w:rsidR="00DE0413" w:rsidRPr="0019001D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="00DE0413" w:rsidRPr="0019001D">
        <w:rPr>
          <w:rFonts w:ascii="Times New Roman" w:hAnsi="Times New Roman"/>
          <w:sz w:val="24"/>
          <w:szCs w:val="24"/>
        </w:rPr>
        <w:t>Bánošom</w:t>
      </w:r>
      <w:proofErr w:type="spellEnd"/>
      <w:r w:rsidR="00DF66B4" w:rsidRPr="0019001D">
        <w:rPr>
          <w:rFonts w:ascii="Times New Roman" w:hAnsi="Times New Roman"/>
          <w:sz w:val="24"/>
          <w:szCs w:val="24"/>
        </w:rPr>
        <w:t xml:space="preserve"> 80</w:t>
      </w:r>
      <w:r w:rsidR="00DE0413" w:rsidRPr="0019001D">
        <w:rPr>
          <w:rFonts w:ascii="Times New Roman" w:hAnsi="Times New Roman"/>
          <w:sz w:val="24"/>
          <w:szCs w:val="24"/>
        </w:rPr>
        <w:t xml:space="preserve"> v Banskej Bystrici</w:t>
      </w:r>
      <w:r w:rsidR="00DF66B4" w:rsidRPr="0019001D">
        <w:rPr>
          <w:rFonts w:ascii="Times New Roman" w:hAnsi="Times New Roman"/>
          <w:sz w:val="24"/>
          <w:szCs w:val="24"/>
        </w:rPr>
        <w:t>. V</w:t>
      </w:r>
      <w:r w:rsidR="00DE0413" w:rsidRPr="0019001D">
        <w:rPr>
          <w:rFonts w:ascii="Times New Roman" w:hAnsi="Times New Roman"/>
          <w:sz w:val="24"/>
          <w:szCs w:val="24"/>
        </w:rPr>
        <w:t xml:space="preserve">zhľadom na </w:t>
      </w:r>
      <w:r w:rsidR="00DF66B4" w:rsidRPr="0019001D">
        <w:rPr>
          <w:rFonts w:ascii="Times New Roman" w:hAnsi="Times New Roman"/>
          <w:sz w:val="24"/>
          <w:szCs w:val="24"/>
        </w:rPr>
        <w:t xml:space="preserve">nižšiu kvalifikačnú </w:t>
      </w:r>
      <w:r w:rsidR="00DE0413" w:rsidRPr="0019001D">
        <w:rPr>
          <w:rFonts w:ascii="Times New Roman" w:hAnsi="Times New Roman"/>
          <w:sz w:val="24"/>
          <w:szCs w:val="24"/>
        </w:rPr>
        <w:t>úroveň prednášateľov</w:t>
      </w:r>
      <w:r w:rsidR="00DF66B4" w:rsidRPr="0019001D">
        <w:rPr>
          <w:rFonts w:ascii="Times New Roman" w:hAnsi="Times New Roman"/>
          <w:sz w:val="24"/>
          <w:szCs w:val="24"/>
        </w:rPr>
        <w:t>, t.j. vedúcich krúžkov,</w:t>
      </w:r>
      <w:r w:rsidR="00DE0413" w:rsidRPr="0019001D">
        <w:rPr>
          <w:rFonts w:ascii="Times New Roman" w:hAnsi="Times New Roman"/>
          <w:sz w:val="24"/>
          <w:szCs w:val="24"/>
        </w:rPr>
        <w:t xml:space="preserve"> ako i</w:t>
      </w:r>
      <w:r w:rsidR="00DF66B4" w:rsidRPr="0019001D">
        <w:rPr>
          <w:rFonts w:ascii="Times New Roman" w:hAnsi="Times New Roman"/>
          <w:sz w:val="24"/>
          <w:szCs w:val="24"/>
        </w:rPr>
        <w:t xml:space="preserve"> nižšiu </w:t>
      </w:r>
      <w:r w:rsidR="00DE0413" w:rsidRPr="0019001D">
        <w:rPr>
          <w:rFonts w:ascii="Times New Roman" w:hAnsi="Times New Roman"/>
          <w:sz w:val="24"/>
          <w:szCs w:val="24"/>
        </w:rPr>
        <w:t xml:space="preserve">technickú a technologickú vybavenosť </w:t>
      </w:r>
      <w:r w:rsidR="00DF66B4" w:rsidRPr="0019001D">
        <w:rPr>
          <w:rFonts w:ascii="Times New Roman" w:hAnsi="Times New Roman"/>
          <w:sz w:val="24"/>
          <w:szCs w:val="24"/>
        </w:rPr>
        <w:t xml:space="preserve">krúžkov v porovnaní so Strednou odbornou školou, </w:t>
      </w:r>
      <w:r w:rsidR="00DE0413" w:rsidRPr="0019001D">
        <w:rPr>
          <w:rFonts w:ascii="Times New Roman" w:hAnsi="Times New Roman"/>
          <w:sz w:val="24"/>
          <w:szCs w:val="24"/>
        </w:rPr>
        <w:t>sú počt</w:t>
      </w:r>
      <w:r w:rsidR="00DF66B4" w:rsidRPr="0019001D">
        <w:rPr>
          <w:rFonts w:ascii="Times New Roman" w:hAnsi="Times New Roman"/>
          <w:sz w:val="24"/>
          <w:szCs w:val="24"/>
        </w:rPr>
        <w:t>y</w:t>
      </w:r>
      <w:r w:rsidR="00DE0413" w:rsidRPr="0019001D">
        <w:rPr>
          <w:rFonts w:ascii="Times New Roman" w:hAnsi="Times New Roman"/>
          <w:sz w:val="24"/>
          <w:szCs w:val="24"/>
        </w:rPr>
        <w:t xml:space="preserve"> hodín </w:t>
      </w:r>
      <w:r w:rsidR="00DF66B4" w:rsidRPr="0019001D">
        <w:rPr>
          <w:rFonts w:ascii="Times New Roman" w:hAnsi="Times New Roman"/>
          <w:sz w:val="24"/>
          <w:szCs w:val="24"/>
        </w:rPr>
        <w:t xml:space="preserve">viac ako </w:t>
      </w:r>
      <w:r w:rsidR="00DE0413" w:rsidRPr="0019001D">
        <w:rPr>
          <w:rFonts w:ascii="Times New Roman" w:hAnsi="Times New Roman"/>
          <w:sz w:val="24"/>
          <w:szCs w:val="24"/>
        </w:rPr>
        <w:t xml:space="preserve">zdvojnásobené. </w:t>
      </w:r>
    </w:p>
    <w:p w:rsidR="00173B81" w:rsidRPr="0019001D" w:rsidRDefault="00DF66B4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Absolventi krúžkov,</w:t>
      </w:r>
      <w:r w:rsidR="00A57135" w:rsidRPr="0019001D">
        <w:rPr>
          <w:rFonts w:ascii="Times New Roman" w:hAnsi="Times New Roman"/>
          <w:sz w:val="24"/>
          <w:szCs w:val="24"/>
        </w:rPr>
        <w:t xml:space="preserve"> </w:t>
      </w:r>
      <w:r w:rsidR="00D31377" w:rsidRPr="0019001D">
        <w:rPr>
          <w:rFonts w:ascii="Times New Roman" w:hAnsi="Times New Roman"/>
          <w:sz w:val="24"/>
          <w:szCs w:val="24"/>
        </w:rPr>
        <w:t>po dvoch ro</w:t>
      </w:r>
      <w:r w:rsidR="00E73BD4" w:rsidRPr="0019001D">
        <w:rPr>
          <w:rFonts w:ascii="Times New Roman" w:hAnsi="Times New Roman"/>
          <w:sz w:val="24"/>
          <w:szCs w:val="24"/>
        </w:rPr>
        <w:t>koch návštev krúžk</w:t>
      </w:r>
      <w:r w:rsidRPr="0019001D">
        <w:rPr>
          <w:rFonts w:ascii="Times New Roman" w:hAnsi="Times New Roman"/>
          <w:sz w:val="24"/>
          <w:szCs w:val="24"/>
        </w:rPr>
        <w:t xml:space="preserve">ov, </w:t>
      </w:r>
      <w:r w:rsidR="00E73BD4" w:rsidRPr="0019001D">
        <w:rPr>
          <w:rFonts w:ascii="Times New Roman" w:hAnsi="Times New Roman"/>
          <w:sz w:val="24"/>
          <w:szCs w:val="24"/>
        </w:rPr>
        <w:t xml:space="preserve">sa môžu </w:t>
      </w:r>
      <w:r w:rsidR="00A57135" w:rsidRPr="0019001D">
        <w:rPr>
          <w:rFonts w:ascii="Times New Roman" w:hAnsi="Times New Roman"/>
          <w:sz w:val="24"/>
          <w:szCs w:val="24"/>
        </w:rPr>
        <w:t xml:space="preserve">uchádzať </w:t>
      </w:r>
      <w:r w:rsidR="00A801D9" w:rsidRPr="0019001D">
        <w:rPr>
          <w:rFonts w:ascii="Times New Roman" w:hAnsi="Times New Roman"/>
          <w:sz w:val="24"/>
          <w:szCs w:val="24"/>
        </w:rPr>
        <w:t xml:space="preserve">o preskúšanie </w:t>
      </w:r>
      <w:r w:rsidR="00A57135" w:rsidRPr="0019001D">
        <w:rPr>
          <w:rFonts w:ascii="Times New Roman" w:hAnsi="Times New Roman"/>
          <w:sz w:val="24"/>
          <w:szCs w:val="24"/>
        </w:rPr>
        <w:t xml:space="preserve">na Strednej odbornej škole Pod </w:t>
      </w:r>
      <w:proofErr w:type="spellStart"/>
      <w:r w:rsidR="00A57135" w:rsidRPr="0019001D">
        <w:rPr>
          <w:rFonts w:ascii="Times New Roman" w:hAnsi="Times New Roman"/>
          <w:sz w:val="24"/>
          <w:szCs w:val="24"/>
        </w:rPr>
        <w:t>Bánošom</w:t>
      </w:r>
      <w:proofErr w:type="spellEnd"/>
      <w:r w:rsidR="00A57135" w:rsidRPr="0019001D">
        <w:rPr>
          <w:rFonts w:ascii="Times New Roman" w:hAnsi="Times New Roman"/>
          <w:sz w:val="24"/>
          <w:szCs w:val="24"/>
        </w:rPr>
        <w:t xml:space="preserve"> v Banskej Bystrici o preskúšanie formou testov</w:t>
      </w:r>
      <w:r w:rsidR="00A801D9" w:rsidRPr="0019001D">
        <w:rPr>
          <w:rFonts w:ascii="Times New Roman" w:hAnsi="Times New Roman"/>
          <w:sz w:val="24"/>
          <w:szCs w:val="24"/>
        </w:rPr>
        <w:t>. Po úspešnom zvládnutí testových otázok</w:t>
      </w:r>
      <w:r w:rsidR="00DE0413" w:rsidRPr="0019001D">
        <w:rPr>
          <w:rFonts w:ascii="Times New Roman" w:hAnsi="Times New Roman"/>
          <w:sz w:val="24"/>
          <w:szCs w:val="24"/>
        </w:rPr>
        <w:t xml:space="preserve">, </w:t>
      </w:r>
      <w:r w:rsidR="00EB25E9" w:rsidRPr="0019001D">
        <w:rPr>
          <w:rFonts w:ascii="Times New Roman" w:hAnsi="Times New Roman"/>
          <w:sz w:val="24"/>
          <w:szCs w:val="24"/>
        </w:rPr>
        <w:t>získajú osvedčenie o </w:t>
      </w:r>
      <w:r w:rsidR="00B63D55" w:rsidRPr="00B63D55">
        <w:rPr>
          <w:rFonts w:ascii="Times New Roman" w:hAnsi="Times New Roman"/>
          <w:sz w:val="24"/>
          <w:szCs w:val="24"/>
        </w:rPr>
        <w:t>absolvovaní</w:t>
      </w:r>
      <w:r w:rsidR="00EB25E9" w:rsidRPr="0019001D">
        <w:rPr>
          <w:rFonts w:ascii="Times New Roman" w:hAnsi="Times New Roman"/>
          <w:sz w:val="24"/>
          <w:szCs w:val="24"/>
        </w:rPr>
        <w:t xml:space="preserve"> akreditovaného ďalšieho vzdelávania „Začínajúci včelár“ a </w:t>
      </w:r>
      <w:r w:rsidR="00DE0413" w:rsidRPr="0019001D">
        <w:rPr>
          <w:rFonts w:ascii="Times New Roman" w:hAnsi="Times New Roman"/>
          <w:sz w:val="24"/>
          <w:szCs w:val="24"/>
        </w:rPr>
        <w:t>spln</w:t>
      </w:r>
      <w:r w:rsidR="00A801D9" w:rsidRPr="0019001D">
        <w:rPr>
          <w:rFonts w:ascii="Times New Roman" w:hAnsi="Times New Roman"/>
          <w:sz w:val="24"/>
          <w:szCs w:val="24"/>
        </w:rPr>
        <w:t>ia</w:t>
      </w:r>
      <w:r w:rsidR="00DE0413" w:rsidRPr="0019001D">
        <w:rPr>
          <w:rFonts w:ascii="Times New Roman" w:hAnsi="Times New Roman"/>
          <w:sz w:val="24"/>
          <w:szCs w:val="24"/>
        </w:rPr>
        <w:t xml:space="preserve"> podmienky určené na čerpanie </w:t>
      </w:r>
      <w:r w:rsidR="00E757B6" w:rsidRPr="0019001D">
        <w:rPr>
          <w:rFonts w:ascii="Times New Roman" w:hAnsi="Times New Roman"/>
          <w:sz w:val="24"/>
          <w:szCs w:val="24"/>
        </w:rPr>
        <w:t xml:space="preserve">pomoci </w:t>
      </w:r>
      <w:r w:rsidR="00DE0413" w:rsidRPr="0019001D">
        <w:rPr>
          <w:rFonts w:ascii="Times New Roman" w:hAnsi="Times New Roman"/>
          <w:sz w:val="24"/>
          <w:szCs w:val="24"/>
        </w:rPr>
        <w:t>pre začínajúcich včelárov</w:t>
      </w:r>
      <w:r w:rsidR="00A801D9" w:rsidRPr="0019001D">
        <w:rPr>
          <w:rFonts w:ascii="Times New Roman" w:hAnsi="Times New Roman"/>
          <w:sz w:val="24"/>
          <w:szCs w:val="24"/>
        </w:rPr>
        <w:t xml:space="preserve">, t.j. </w:t>
      </w:r>
      <w:r w:rsidR="00DE0413" w:rsidRPr="0019001D">
        <w:rPr>
          <w:rFonts w:ascii="Times New Roman" w:hAnsi="Times New Roman"/>
          <w:sz w:val="24"/>
          <w:szCs w:val="24"/>
        </w:rPr>
        <w:t xml:space="preserve">na nákup </w:t>
      </w:r>
      <w:r w:rsidR="00EB25E9" w:rsidRPr="0019001D">
        <w:rPr>
          <w:rFonts w:ascii="Times New Roman" w:hAnsi="Times New Roman"/>
          <w:sz w:val="24"/>
          <w:szCs w:val="24"/>
        </w:rPr>
        <w:t xml:space="preserve">troch </w:t>
      </w:r>
      <w:r w:rsidR="00DE0413" w:rsidRPr="0019001D">
        <w:rPr>
          <w:rFonts w:ascii="Times New Roman" w:hAnsi="Times New Roman"/>
          <w:sz w:val="24"/>
          <w:szCs w:val="24"/>
        </w:rPr>
        <w:t xml:space="preserve">úľových zostáv, </w:t>
      </w:r>
      <w:r w:rsidR="00EB25E9" w:rsidRPr="0019001D">
        <w:rPr>
          <w:rFonts w:ascii="Times New Roman" w:hAnsi="Times New Roman"/>
          <w:sz w:val="24"/>
          <w:szCs w:val="24"/>
        </w:rPr>
        <w:t xml:space="preserve">troch </w:t>
      </w:r>
      <w:r w:rsidR="00DE0413" w:rsidRPr="0019001D">
        <w:rPr>
          <w:rFonts w:ascii="Times New Roman" w:hAnsi="Times New Roman"/>
          <w:sz w:val="24"/>
          <w:szCs w:val="24"/>
        </w:rPr>
        <w:t xml:space="preserve">včelstiev </w:t>
      </w:r>
      <w:r w:rsidR="00E757B6" w:rsidRPr="0019001D">
        <w:rPr>
          <w:rFonts w:ascii="Times New Roman" w:hAnsi="Times New Roman"/>
          <w:sz w:val="24"/>
          <w:szCs w:val="24"/>
        </w:rPr>
        <w:t>osadených matkami z plemenných chovov slovenskej kranskej včely</w:t>
      </w:r>
      <w:r w:rsidR="00A801D9" w:rsidRPr="0019001D">
        <w:rPr>
          <w:rFonts w:ascii="Times New Roman" w:hAnsi="Times New Roman"/>
          <w:sz w:val="24"/>
          <w:szCs w:val="24"/>
        </w:rPr>
        <w:t> </w:t>
      </w:r>
    </w:p>
    <w:p w:rsidR="00DE0413" w:rsidRPr="0019001D" w:rsidRDefault="00DE0413" w:rsidP="0019001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lastRenderedPageBreak/>
        <w:tab/>
        <w:t>Krúžky sú určené pre záujemcov o</w:t>
      </w:r>
      <w:r w:rsidR="00D31377" w:rsidRPr="0019001D">
        <w:rPr>
          <w:rFonts w:ascii="Times New Roman" w:hAnsi="Times New Roman"/>
          <w:sz w:val="24"/>
          <w:szCs w:val="24"/>
        </w:rPr>
        <w:t> </w:t>
      </w:r>
      <w:r w:rsidRPr="0019001D">
        <w:rPr>
          <w:rFonts w:ascii="Times New Roman" w:hAnsi="Times New Roman"/>
          <w:sz w:val="24"/>
          <w:szCs w:val="24"/>
        </w:rPr>
        <w:t>včelárenie</w:t>
      </w:r>
      <w:r w:rsidR="00D31377" w:rsidRPr="0019001D">
        <w:rPr>
          <w:rFonts w:ascii="Times New Roman" w:hAnsi="Times New Roman"/>
          <w:sz w:val="24"/>
          <w:szCs w:val="24"/>
        </w:rPr>
        <w:t>,</w:t>
      </w:r>
      <w:r w:rsidRPr="0019001D">
        <w:rPr>
          <w:rFonts w:ascii="Times New Roman" w:hAnsi="Times New Roman"/>
          <w:sz w:val="24"/>
          <w:szCs w:val="24"/>
        </w:rPr>
        <w:t xml:space="preserve"> bez ohľadu na vekovú hranicu. Vekovú hranicu limitujú len podmienky </w:t>
      </w:r>
      <w:r w:rsidR="00D31377" w:rsidRPr="0019001D">
        <w:rPr>
          <w:rFonts w:ascii="Times New Roman" w:hAnsi="Times New Roman"/>
          <w:sz w:val="24"/>
          <w:szCs w:val="24"/>
        </w:rPr>
        <w:t>určené na</w:t>
      </w:r>
      <w:r w:rsidRPr="0019001D">
        <w:rPr>
          <w:rFonts w:ascii="Times New Roman" w:hAnsi="Times New Roman"/>
          <w:sz w:val="24"/>
          <w:szCs w:val="24"/>
        </w:rPr>
        <w:t xml:space="preserve"> čerpanie dotácií.</w:t>
      </w:r>
    </w:p>
    <w:p w:rsidR="00E757B6" w:rsidRPr="0019001D" w:rsidRDefault="00DE0413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Počet členov krúžku je minimálne päť. </w:t>
      </w:r>
      <w:r w:rsidR="0063346D" w:rsidRPr="0019001D">
        <w:rPr>
          <w:rFonts w:ascii="Times New Roman" w:hAnsi="Times New Roman"/>
          <w:sz w:val="24"/>
          <w:szCs w:val="24"/>
        </w:rPr>
        <w:t xml:space="preserve">Pre úspešné hodnotenie absolvovania krúžku, </w:t>
      </w:r>
      <w:r w:rsidR="00E757B6" w:rsidRPr="0019001D">
        <w:rPr>
          <w:rFonts w:ascii="Times New Roman" w:hAnsi="Times New Roman"/>
          <w:sz w:val="24"/>
          <w:szCs w:val="24"/>
        </w:rPr>
        <w:t>musia absolvovať povinne 65 vyučovacích hodín</w:t>
      </w:r>
      <w:r w:rsidR="00B63D55">
        <w:rPr>
          <w:rFonts w:ascii="Times New Roman" w:hAnsi="Times New Roman"/>
          <w:sz w:val="24"/>
          <w:szCs w:val="24"/>
        </w:rPr>
        <w:t>.</w:t>
      </w:r>
    </w:p>
    <w:p w:rsidR="00DE0413" w:rsidRPr="0019001D" w:rsidRDefault="00DE0413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56F" w:rsidRPr="0019001D" w:rsidRDefault="0073749A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3D55">
        <w:rPr>
          <w:rFonts w:ascii="Times New Roman" w:hAnsi="Times New Roman"/>
          <w:sz w:val="24"/>
          <w:szCs w:val="24"/>
        </w:rPr>
        <w:t>Vedúci Včelárskeho krúžku musí byť absolventom odborného vzdelávania včelárov 1. stupňa, kurzu lektorských zručností a musí absolvovať preskúšanie z odborných vedomostí vedúceho včelárskeho krúžku</w:t>
      </w:r>
      <w:r w:rsidR="002B31D7" w:rsidRPr="00B63D55">
        <w:rPr>
          <w:rFonts w:ascii="Times New Roman" w:hAnsi="Times New Roman"/>
          <w:sz w:val="24"/>
          <w:szCs w:val="24"/>
        </w:rPr>
        <w:t xml:space="preserve">. </w:t>
      </w:r>
      <w:r w:rsidR="00AF256F" w:rsidRPr="0019001D">
        <w:rPr>
          <w:rFonts w:ascii="Times New Roman" w:hAnsi="Times New Roman"/>
          <w:sz w:val="24"/>
          <w:szCs w:val="24"/>
        </w:rPr>
        <w:t>V prvom roku organizovania včelárskeho krúžku</w:t>
      </w:r>
      <w:r w:rsidR="00486591" w:rsidRPr="0019001D">
        <w:rPr>
          <w:rFonts w:ascii="Times New Roman" w:hAnsi="Times New Roman"/>
          <w:sz w:val="24"/>
          <w:szCs w:val="24"/>
        </w:rPr>
        <w:t>,</w:t>
      </w:r>
      <w:r w:rsidR="00AF256F" w:rsidRPr="0019001D">
        <w:rPr>
          <w:rFonts w:ascii="Times New Roman" w:hAnsi="Times New Roman"/>
          <w:sz w:val="24"/>
          <w:szCs w:val="24"/>
        </w:rPr>
        <w:t xml:space="preserve"> je kladený dôraz na teóriu, čo sa odzrkadlilo i v počte hodín. Naopak, v druhom roku je kladený dôraz na praktické obhospodarovanie včelstiev, resp. získavanie a spracovávanie včelích produktov, vždy  doplnené o odborný komentár a vysvetlenie príčin takéhoto riešenia situácie zo strany vedúceho krúžku. </w:t>
      </w:r>
    </w:p>
    <w:p w:rsidR="00AF256F" w:rsidRPr="0019001D" w:rsidRDefault="00AF256F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Vzhľadom na vývoj počasia, resp. rozdielnu úroveň možností, môže vedúci krúžku až 30% vyššie uvedenej náplne si prispôsobiť.</w:t>
      </w:r>
    </w:p>
    <w:p w:rsidR="00AF256F" w:rsidRPr="0019001D" w:rsidRDefault="00AF256F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Vedúci krúžku vedie členov krúžku k aktívnemu sledovaniu a dokumentovania vývoja počasia, ako i vývoja fenologického kalendára, čo má výrazný vplyv na vývoj včelstiev. Odporúča sa, aby si účastníci krúžkov spomenuté sledovania počasia, fenologického kalendára a tiež vývoja včelstva evidovali pomocou výpočtovej techniky. </w:t>
      </w:r>
    </w:p>
    <w:p w:rsidR="00AF256F" w:rsidRDefault="00AF256F" w:rsidP="00190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Vedúci krúžku vedie tiež členov krúžku k individuálnemu vzdelávaniu uvedenej doporučenej literatúry a umožňuje im sledovať časopis „Včelár“ z pohľadu aktualizácie vybraných problémov. </w:t>
      </w:r>
    </w:p>
    <w:p w:rsidR="00B63D55" w:rsidRDefault="00B63D55" w:rsidP="00190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3D55" w:rsidRDefault="00B63D55" w:rsidP="001900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4B09" w:rsidRPr="0019001D" w:rsidRDefault="001D74C7" w:rsidP="001F4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aps/>
          <w:sz w:val="28"/>
          <w:szCs w:val="32"/>
        </w:rPr>
      </w:pPr>
      <w:r w:rsidRPr="0019001D">
        <w:rPr>
          <w:rFonts w:ascii="Times New Roman" w:hAnsi="Times New Roman"/>
          <w:b/>
          <w:caps/>
          <w:sz w:val="24"/>
          <w:szCs w:val="32"/>
        </w:rPr>
        <w:t>I</w:t>
      </w:r>
      <w:r w:rsidR="00091118" w:rsidRPr="0019001D">
        <w:rPr>
          <w:rFonts w:ascii="Times New Roman" w:hAnsi="Times New Roman"/>
          <w:b/>
          <w:caps/>
          <w:sz w:val="24"/>
          <w:szCs w:val="32"/>
        </w:rPr>
        <w:t>I</w:t>
      </w:r>
      <w:r w:rsidRPr="0019001D">
        <w:rPr>
          <w:rFonts w:ascii="Times New Roman" w:hAnsi="Times New Roman"/>
          <w:b/>
          <w:caps/>
          <w:sz w:val="24"/>
          <w:szCs w:val="32"/>
        </w:rPr>
        <w:t xml:space="preserve">. </w:t>
      </w:r>
      <w:r w:rsidR="00E73BD4" w:rsidRPr="0019001D">
        <w:rPr>
          <w:rFonts w:ascii="Times New Roman" w:hAnsi="Times New Roman"/>
          <w:b/>
          <w:caps/>
          <w:sz w:val="24"/>
          <w:szCs w:val="32"/>
        </w:rPr>
        <w:t>Učebný plán</w:t>
      </w:r>
      <w:r w:rsidR="00034C98" w:rsidRPr="0019001D">
        <w:rPr>
          <w:rFonts w:ascii="Times New Roman" w:hAnsi="Times New Roman"/>
          <w:b/>
          <w:caps/>
          <w:sz w:val="24"/>
          <w:szCs w:val="32"/>
        </w:rPr>
        <w:t xml:space="preserve"> školenia v SOŠ pre začínajúcich včelárov</w:t>
      </w:r>
      <w:r w:rsidR="00817AF8" w:rsidRPr="0019001D">
        <w:rPr>
          <w:rFonts w:ascii="Times New Roman" w:hAnsi="Times New Roman"/>
          <w:b/>
          <w:caps/>
          <w:sz w:val="24"/>
          <w:szCs w:val="32"/>
        </w:rPr>
        <w:t xml:space="preserve"> a krúžky</w:t>
      </w:r>
      <w:r w:rsidR="00E73BD4" w:rsidRPr="0019001D">
        <w:rPr>
          <w:rFonts w:ascii="Times New Roman" w:hAnsi="Times New Roman"/>
          <w:b/>
          <w:caps/>
          <w:sz w:val="24"/>
          <w:szCs w:val="32"/>
        </w:rPr>
        <w:t>:</w:t>
      </w:r>
    </w:p>
    <w:p w:rsidR="00DD79C6" w:rsidRPr="0019001D" w:rsidRDefault="00DD79C6" w:rsidP="001F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3226"/>
        <w:gridCol w:w="3009"/>
        <w:gridCol w:w="2575"/>
      </w:tblGrid>
      <w:tr w:rsidR="00DD79C6" w:rsidRPr="00B63D55" w:rsidTr="00A801D9">
        <w:trPr>
          <w:trHeight w:val="38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SOŠ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190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KRÚŽOK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1. rok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2. rok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A801D9" w:rsidP="00DD79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  <w:r w:rsidR="00DD79C6" w:rsidRPr="0019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Poč.hod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Poč.hod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Poč.hod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Teória / </w:t>
            </w:r>
            <w:r w:rsidRPr="0019001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Prax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Teória / </w:t>
            </w:r>
            <w:r w:rsidRPr="0019001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Prax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Teória / </w:t>
            </w:r>
            <w:r w:rsidRPr="0019001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Prax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Úvod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/ 0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Bezpečnosť pri práci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História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4F280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1 </w:t>
            </w:r>
            <w:r w:rsidR="00DD79C6"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Biológia (B)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/ 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Včelárstvo (V)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7 / 16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12 / 12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 / 25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Chov matiek (M)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/ 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/ 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/ 1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Pastva (Pa)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Choroby a škodcov (CH)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4 / </w:t>
            </w:r>
            <w:r w:rsidRPr="0019001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 / 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Produkty (Pr)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2 / </w:t>
            </w:r>
            <w:r w:rsidRPr="0019001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2 / 2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0 / 3 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Exkurzia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 / 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 / 6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Opakovanie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/ 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Súťaž na úrovni krúžku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2/0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 / 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Súťaž na úrovni SR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Skúška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DD79C6" w:rsidRPr="00B63D55" w:rsidTr="00A801D9">
        <w:trPr>
          <w:trHeight w:val="386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Spolu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A8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6</w:t>
            </w:r>
            <w:r w:rsidR="002D687A"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9C6" w:rsidRPr="0019001D" w:rsidRDefault="00DD79C6" w:rsidP="00DD7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>65</w:t>
            </w:r>
          </w:p>
        </w:tc>
      </w:tr>
    </w:tbl>
    <w:p w:rsidR="00A801D9" w:rsidRPr="0019001D" w:rsidRDefault="00A801D9" w:rsidP="00DE04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1321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4180"/>
        <w:gridCol w:w="2560"/>
        <w:gridCol w:w="1984"/>
        <w:gridCol w:w="1396"/>
      </w:tblGrid>
      <w:tr w:rsidR="008120F5" w:rsidRPr="00A025A2" w:rsidTr="008120F5">
        <w:trPr>
          <w:trHeight w:val="525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0911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40"/>
                <w:lang w:eastAsia="sk-SK"/>
              </w:rPr>
              <w:t>III. T</w:t>
            </w:r>
            <w:r w:rsidR="008120F5" w:rsidRPr="0019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40"/>
                <w:lang w:eastAsia="sk-SK"/>
              </w:rPr>
              <w:t>ÉMATICKÝ PLÁN PRE 1. ROČNÍK DVOJROČNEJ PRÍPRAVY VČELÁRA</w:t>
            </w:r>
            <w:r w:rsidR="008120F5" w:rsidRPr="0019001D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 xml:space="preserve"> 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00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Poznámky: Vyučovacia hodina trvá 45 minút.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213B1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Až 30% programu v te</w:t>
            </w:r>
            <w:r w:rsidR="008120F5"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matickom pláne je možné prispôsobiť aktuálnym predstavám, požiadavkám a potrebám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Vzor Prílohy 8 - Prezenčná listina vzdelávacej aktivity (vedenie včelárskeho krúžku)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B63D55" w:rsidRDefault="008120F5" w:rsidP="00812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Por.čís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hodiny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Mesiac/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týžd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Tematický celok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Obsah práce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Metódy a formy práce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Mat. zabezpečenie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Poznámka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 w:rsidR="008120F5" w:rsidRPr="00B63D55" w:rsidTr="00A025A2">
        <w:trPr>
          <w:trHeight w:val="9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Úvod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Oboznámenie sa s cieľom krúžku, miestom a časom stretávania sa, organizačné veci.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(ak je potrebné - pohovor aj s rodičmi)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Vhodná miestnosť , členovia krúžku b -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poznámkový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zošit, písacie potreby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OBP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Zdravotná spôsobilosť, poučenie o základoch BOZP, požiarnej ochrany a manipulácie s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elektr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spotrebičmi a používaní OOP, lekárnička - vybavenie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Vhodná miestnosť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Pôvod včiel, zatriedenie, druhy včiel, plemená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Apis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Mellifera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(vlašská,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kranská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tmavá,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iberská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Apis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cerana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afrikanizovaná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1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Včela a príroda, jej užitočnosť pre prírodu a človeka,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florokonštantnosť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(vernosť návštevy jednému druhu kvetu) a z toho vyplývajúca užitočnosť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História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História včelárstva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brtníctvo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najstaršie príbytky včiel, kláty, koše, najstaršie úle, vývoj rozoberateľného úľa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Dzierzon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Langstroth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Čaplovič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+ fotodokumentácia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Včelie spoločenstvo - charakteristické znaky - matka, robotnica, trúd, počet, poslanie, dorozumievanie 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feromóny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kruhový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osmičkový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tanec)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+ film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Životné cykly (vývojové štádiá) jednotlivých kást (matka, robotnica, trúd) - vajíčko, larva, kukla, dĺžka života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+ film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Telo včely medonosnej </w:t>
            </w: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hlava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caput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 a jej vonkajšie časti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oči,tykadlá,čeluste,pysk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; </w:t>
            </w: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hruď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thorax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krídla,nohy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 </w:t>
            </w: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bruško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abdomen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tergity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sternity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+ nákres + obrazový materiál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Úľ a jeho časti - dno, plodisko, medník, vnútorný a vonkajší vrchnák,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krmítko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uteplivka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materská mriežka, stavebná zábrana, včelia medzera - popis a poslanie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+ nákres + obrazový materiál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Snahy o zjednotenie rozmerov rámika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ds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avku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Najrozšírenejší typ úľa na Slovensku "B" a vo svete "L". Výhody a nevýhody vysokých resp. nízkych rámikov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zostáv úľov "B" a "L"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60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Zbíjanie a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drôtikovanie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rámikov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606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prírezy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kladivá, klince, lep,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drôtik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Medzistienka - vosková (liata,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lysovaná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), UMH - výhody a nevýhody, zatavovanie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9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Včelie produkty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Med, druhy medu (kvetový,</w:t>
            </w:r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medovicový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),</w:t>
            </w:r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ochutnávka repkového, agátového, malinového, lipového, "tmavého"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vykonanie ochutnávky medov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vzorky medov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Včelie produkty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016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Med a spôsoby získavania,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odviečkovacie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zariadenia, druhy medometov,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dekantačná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nádob</w:t>
            </w:r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a, čerpadlo na med, skladovanie, </w:t>
            </w:r>
            <w:proofErr w:type="spellStart"/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ztekucovanie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balenie medu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praktické funkčné ukážky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návšteva vzorovej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Včelie produkty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Ostatné včelie produkty a ich využitie. Priame - vosk, materská kašička, jed; nepriame - peľ, propolis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jednotlivých druhov produktov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jednotlivých druhov produktov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Včelie produkty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Získavanie a odber ostatných </w:t>
            </w:r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včelích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produktov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Slnečné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tavidlo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peľochyt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odber materskej kašičky, jedu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Ukážka jednotlivých zariadení na odber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213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PLOD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Bakteriálne - Mor a hniloba plodu - pôvodca -príznaky, hlásenia, opatrenia, prevencia - jarné prehliadky.                                                            Hubovité - zvápenatenie resp.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zkamenenie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plodu - pôvodca - 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Dospelé včely</w:t>
            </w:r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</w:t>
            </w:r>
            <w:proofErr w:type="spellStart"/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nozematóza</w:t>
            </w:r>
            <w:proofErr w:type="spellEnd"/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akarit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óza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(roztočová nákaza) - pôvodca, príznaky,</w:t>
            </w:r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Varroáza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klieštik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parazit - pôvod, popis, rozmnožovanie, diagnostika, tlmenie</w:t>
            </w:r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tvrdá resp. mäkká chémia, </w:t>
            </w:r>
            <w:proofErr w:type="spellStart"/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bioloicko</w:t>
            </w:r>
            <w:proofErr w:type="spellEnd"/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– fyzikálne formy boja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Film - Celý rok proti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varroáze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Obaľovač voskový, pavúk, osa, sršeň, myš, mravec, piskor, ropucha, vtáky (ďateľ, žlna, sýkorka). Otrava včiel pri postrekoch - postup pri podozrení zo škody na včelstvách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Fotografie škodcov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Dezinfekcia úľov, rámikov, plástov, pôdy, náradia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postup dezinfekčných krokov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Horúci parafín, formaldehyd, vápno, hydroxid sodný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11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Možné formy boja s klieštikom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postup krokov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Gabon,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Avartin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01B90,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Formidol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125, M1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Aer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Formidol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Bayvarol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Thymovar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Hive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Clean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Zimný chumáč a jeho pohyb vo V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stavku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pri studenej a teplej stavbe, resp. v N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stavku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vetranie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Prvý prelet, čítanie podložky, odobranie meliva, zmena v uteplení stropu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Pozorovanie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preletu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zber meliva, výmena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priedušnej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uteplivky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za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nepriedušnú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Odberová nádobka,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Výber stanovišťa včelnice, včelín, voda, prístupová cesta, susedia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Nákres, napájadlo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Pozorovanie včiel na letáči a hodnotenie stavu. Včelárske náradie a pomôcky - oblek, klobúk, rukavice - nie, dymák,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rozperák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bednička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 náradím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na včelnici doplnený o ukážky náradia a pomôcok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Jednotlivé náradie a časti OOP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Fenologický kalendár,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nektárodajné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rastliny, čerešňa vtáčia - signálna rastlina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Fenologický kalendár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Poz</w:t>
            </w:r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rovanie počasia, vedenie evidencie, pozorovanie kvitnutia prvých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peľodajných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nektárodajných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rastlín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Prechádzka v prírode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Zápis do počítača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29.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Taxácia. Horizontálne a vertikálne rozširovanie včelstva vo V a v N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Graf. zobrazenie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10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Taxácia. Horizontálne a vertikálne rozširovanie včelstva, pridávanie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pan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plástov, stavebného rámika, medzistienok, medníka a materskej mriežky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úkony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Panenské plásty, stavebný rámik, medzistienky, medník, materská mriežka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Včelárstvo 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Znaky rojenia, druhy rojov 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prvoroj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</w:t>
            </w:r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poroj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spevavý, panenský, hladný), zberanie roja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Rojochyty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9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Predrojové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opatrenia - rozširovanie plodiska, mladá matka, neprehriatie úľa, pravidelná výmena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 NN úľov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Symbolické plodisko so symbolickými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rámikmi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opatrenia - "Púšťanie žilou"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Oddielok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robíme s 1-3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rámikmi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zaviečkovaného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plodu doplneného o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mladušky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doplníme zásoby medu, peľu a vody.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Symbolické plodisko so symbolickými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rámikmi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13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opatrenia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Preleták-za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plného letu včiel, odložíme časť včelstva s najstarším plodom a matkou do nového úľa. V pôvodnom úli zostane najmladší plod, doplníme medzistienky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Symbolické plodisko so symbolickými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rámikmi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Protirojové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opatrenia v NN úľoch - oddelenie plodu od matky prehodením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stavkov</w:t>
            </w:r>
            <w:proofErr w:type="spellEnd"/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–</w:t>
            </w:r>
            <w:proofErr w:type="spellStart"/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Demaree</w:t>
            </w:r>
            <w:proofErr w:type="spellEnd"/>
            <w:r w:rsidR="000162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metóda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Symbolická úľová zostava z NN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Zásady výberu chovného a plemenného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včelstva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Získanie chovného materiálu oblúkovitým rezom panenského plástu s vajíčkami a vloženie do chovného včelstva.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Chovateľský kalendár, Film "Chov matiek"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Chovateľský kalendár. Získavanie chovného materiálu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prelárvovaním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resp.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Jenterovým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rámikom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Chovateľský kalendár,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prelárvovacia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lyžička,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Jenterov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rámik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0162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Boj s klieštikom – nasadenie kyseliny mravčej. </w:t>
            </w:r>
            <w:proofErr w:type="spellStart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Škôlkovanie</w:t>
            </w:r>
            <w:proofErr w:type="spellEnd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matečníkov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Chovný rámik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9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Značenie matiek, používané farby a plnenie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oplodniačikov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výroba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cukrovomedového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cesta, pridávacie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zasielacie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klietky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Značkovacia farba,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fixka,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opalitov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značky,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oplodničik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klietočky, med, práškový cukor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matiek-prax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Praktické ukážky jednotlivých krokov z chovu matiek od získania chovného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materiálu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až po naplnenie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oplodniačika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Vyššie vymenované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Vytáčanie medu, čírenie, plnenie pohárov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Medomet,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odviečkovacia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súprava,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dekantačná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nádoba, poháre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matiek-prax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Pridávanie matky do včelstva - spôsoby, riziká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Matka, pridávacie klietky, úľ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Včelárstvo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Usporiadanie plodiska po slnovrate -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vyradenie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medzistienok, panenských a neperspektívnych  plástov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Ukážka jednotlivých plástov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Usporiadanie plodiska po slnovrate - vyradené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medzisteny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panenské plásty - uloženie; neperspektívne plásty - vytopenie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zásah do plodiska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Vytáčanie medu, čírenie, plnenie pohárov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Medomet,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odviečkovacia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súprava,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dekantačná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nádoba, poháre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Liečenie - nasadenie GABONU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GABON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Taxácia - posúdenie kvality matky, množstva zásob, zakŕmenie sirupom v pomere 3:2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Sirup,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krmítko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48.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Odstránenie medníka, materskej mriežky, vytopenie vosku z neperspektívnych rámikov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včelnici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slnečné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tavidlo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49. - 54.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Exkurzia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Podľa možností a podmienok účastníkov krúžku, na niektorú zo včelárskych výstav, alebo na školskú či ukážkovú včelnicu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navštívenej akcii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55. - 57.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Opakovanie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Opakovanie učiva - spoločná príprava na súťaže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58 -59.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 a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 jej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vyhodnotenie v rámci krúžku, odovzdanie diplomov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60 - 65.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 a vyhodnotenie družstiev v rámci SR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1D74C7" w:rsidRPr="0019001D" w:rsidRDefault="001D74C7" w:rsidP="00DE04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D74C7" w:rsidRPr="0019001D" w:rsidRDefault="001D74C7" w:rsidP="00DE04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358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4180"/>
        <w:gridCol w:w="2560"/>
        <w:gridCol w:w="1984"/>
        <w:gridCol w:w="1396"/>
      </w:tblGrid>
      <w:tr w:rsidR="008120F5" w:rsidRPr="00B63D55" w:rsidTr="008120F5">
        <w:trPr>
          <w:trHeight w:val="525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 xml:space="preserve"> </w:t>
            </w:r>
            <w:r w:rsidR="00091118" w:rsidRPr="0019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40"/>
                <w:lang w:eastAsia="sk-SK"/>
              </w:rPr>
              <w:t>IV. T</w:t>
            </w: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40"/>
                <w:lang w:eastAsia="sk-SK"/>
              </w:rPr>
              <w:t>ÉMATICKÝ PLÁN PRE 2. ROČNÍK DVOJROČNEJ PRÍPRAVY VČELÁRA</w:t>
            </w:r>
            <w:r w:rsidRPr="0019001D">
              <w:rPr>
                <w:rFonts w:ascii="Times New Roman" w:eastAsia="Times New Roman" w:hAnsi="Times New Roman"/>
                <w:color w:val="000000"/>
                <w:sz w:val="24"/>
                <w:lang w:eastAsia="sk-SK"/>
              </w:rPr>
              <w:t xml:space="preserve"> 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15"/>
        </w:trPr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Poznámky: Vyučovacia hodina trvá 45 minút.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213B1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Až 30% programu v te</w:t>
            </w:r>
            <w:r w:rsidR="008120F5"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matickom pláne je možné prispôsobiť aktuálnym predstavám, požiadavkám a potrebám 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Por.čís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hodiny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Mesiac/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týžd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Tematický celok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Obsah práce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Metódy a formy práce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Mat. zabezpečenie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Poznámka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7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Úvod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213B1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Organizačné veci, doho</w:t>
            </w:r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dnutie miesta a času stretávania sa.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(ak je potrebné - pohovor aj s rodičmi)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Vhodná miestnosť , členovia krúžku - poznám</w:t>
            </w:r>
            <w:r w:rsidR="00213B1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ový zošit, písacie potreby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OBP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Zdravotná spôsobilosť, poučenie o základoch BOZP, požiarnej ochrany a manipulácie s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elektr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spotrebičmi a používaní OOP, lekárnička a jej náplň, špecifiká včelnice kde bude prax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Vhodná miestnosť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213B1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Taxácia a </w:t>
            </w:r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1. doplnenie zimných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Zhodnotenie kvality matky, množstva medových a peľových zásob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Včelnica, sirup 3:2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5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2. doplnenie zimných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zakŕmenie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Včelnica, sirup 3:2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Liečenie včelstva AVARTIN O1B90, resp. VARIDOL 125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(účinná látka 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amitráz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preliečenie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Včelnica,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AVARTIN O1B90, resp. VARIDOL 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6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3.doplnenie zimných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zakŕmenie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Včelnica, sirup 3:2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2. Liečenie včelstva AVARTIN O1B90, resp. VARIDOL 125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preliečenie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Včelnica,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AVARTIN O1B90, resp. VARIDOL 125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Zazimovanie včelstva (zredukovanie počtu rámikov pre lepšie prúdenie vzduchu, výmena stropnej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uteplivky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za 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priedušnú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vloženie podmetovej podložky, vloženie letáčovej zábrany proti škodcom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vykonanie úkonov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Včelnica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Snahy o zjednotenie rozmerov rámika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606C5B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stavku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Najrozšírenejší typ úľa na Slovensku "B" a vo svete "L". Výhody a nevýhody vysokých resp. nízkych rámikov, kombinácia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Dadant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Jumbo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+ nákres + obrazový materiál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Miestnosť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Včelie produkty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Med, druhy medu 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kvetový,medovicový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),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odviečkovacie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zariadenia (reťazové, teplý nôž), druhy medometov,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dekantačná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nádoba, meranie obsahu vody a elektrickej vodivosti medu, súťaž v mede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Ukážky vybavenia vzorovej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návšteva vzorovej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1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Včelie produkty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Vybavenie vzorovej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medárne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Zariadenia na skladovanie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stekucovanie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medu, čerpadlá, balenie medu, plničky, zariadenie na znižovanie obsahu vody. Etiketa a povinné údaje na nej. Predaj z dvora.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Ukážky vybavenia vzorovej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návšteva vzorovej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medárne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Včelie produkty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Spôsoby získavania, balenia a využitia ostatných včelích produktov (vosk, jed, materská kašička, peľ, propolis)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Foto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Zbíjanie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drátovanie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rámikov (rozmery V resp. N rámika)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prírezy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kladivá, klince, lep,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drátik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/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Medzistienka - vosková (liata,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lysovaná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), UMH - výhody a nevýhody, zatavovanie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vykonanie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Telo včely medonosnej - vnútorné časti Tráviace ústrojenstvo (hltan, pažerák, medný vačok, žalúdok, tenké črevo, konečník); Dýchacie ústrojenstvo (vzdušnice, vaky, prieduchy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Foto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XII.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B21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Telo včely medonosnej - vnútorné časti Krvný obeh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hemolymfa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srdce; Nervová sústava,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mozog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; Zmyslové orgány; Pohlavné orgány matky,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trúda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Foto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Biológia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Telo včely medonosnej - vnútorné časti Žľazová sústava (hltanová,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kusadlová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pysková, voskové, vonná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Nasanova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jedový vačok, žihadlo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Foto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ukážky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Trieda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PLOD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Bakteriálne - Mor a hniloba plodu - pôvodca -príznaky, hlásenia, opatrenia, prevencia - jarné prehliadky.                                                            Hubovité - zvápenatenie resp.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zkamennenie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plodu - pôvodca - 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Dospelé včely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nozematóza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akarinóza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roztoč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ík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ová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nákaza) - pôvodca, príznaky,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liečenie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 - Choroby včiel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B216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Varroáza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klieštik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parazit - pôvod, popis, rozmnožovanie, diagnostika, tlmenie pomocou Gabon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resp. M1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AER 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fluvalinát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Avartin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01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B90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resp.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Formidol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125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amitráz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Formidol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kys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mravčia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Bayvarol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flumetrin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Thymovar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tymol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Hive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Clean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kys.oxálová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 s doplnený o praktické ukážky liečenia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Film - Celý rok proti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varroáze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Choroby a škodcovia - prax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Dezinfekcia neuteplených úľov v parafíne, plástov vo formaldehyde, rámikov, plástov, náradia v hydroxide sodnom a pôdy 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pred 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úľami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vápnom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postup dezinfekčných krokov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Horúci parafín, formaldehyd, vápno, hydroxid sodný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Fenologický kalendár,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nektárodajné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rastliny, čerešňa vtáčia - signálna rastlina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Fenologický kalendár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Pastva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B216F4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Pozorovanie</w:t>
            </w:r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počasia, vedenie evidencie, pozorovanie kvitnutia prvých </w:t>
            </w:r>
            <w:proofErr w:type="spellStart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peľodajných</w:t>
            </w:r>
            <w:proofErr w:type="spellEnd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</w:t>
            </w:r>
            <w:proofErr w:type="spellStart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nektárodajných</w:t>
            </w:r>
            <w:proofErr w:type="spellEnd"/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rastlín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Prechádzka v prírode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Zápis do počítača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Prvý prelet odstránenie letáčovej zábrany, čítanie podložky, odobranie meliva a jeho usušenie, zmena v uteplení stropu úľa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Praktické pozorovanie preletu, zber meliva a jeho vysušenie, výmena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priedyšnej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uteplivky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za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nepriedušnú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Odberová nádobka na melivo, igelitová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uteplivka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Podmienky ekologického spôsobu chovu včiel a produkovanie bio potravín a včelích produktov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Riadený rozhovor na základe skúseností zo zahraničia a v SR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Fotodokumentácia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Prvé pozorovania včelstiev - v akej sile prezimovali, dostatok zásob,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plodovanie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matky,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prinášanie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peľu, prípadne prejavy choroby a prípadné potrebné zásahy. Zriadenie napájadla s vodou.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Pozorovanie jednotlivých včelstiev a potrebné zásahy. Zriadenie napájadla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Napájadlo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Veľkosť úľového priestoru pre neobmedzený rozvoj včelstva. Horizontálne a vertikálne rozširovanie včelstva vo V a v N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stavku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Graf. zobrazenie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Okolnosti vedúce k rojovej nálade - priestor, pomer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zaviečkovaného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otvoreného plodu, teplota, vek matky, pri NN prehadzovanie plodiskových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Film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29.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Prvé prehliadky. Taxácia. Horizontálne rozširovanie včelstva, pridávanie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pan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plástov, prípadne stavebného rámika a  medzistienok - podľa vývoja počasia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úkony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Panenské plásty, stavebný rámik, 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30.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Založenie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peľochytov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Možnosti využitia výpočtovej techniky pri evidencii údajov o včelstvách a frekvenčnej techniky na zisťovanie rojovej nálady, prípadne monitorovania teploty v úľoch. Povinné veterinárne prehliadky včelstiev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úkon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Peľochyty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Počítač, frekvenčný a teplotný snímač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Povinné veterinárne prehliadky včelstiev vyplývajúce z Národného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eradikačného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programu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ŠVaPS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prehliadky včelstiev za prítomnosti asistenta úradného veterinárneho lekára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Kniha veterinárnych úkonov, doklady o vykonanej prehliadke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IV.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Prvé vertikálne rozširovanie včelstva vo V a  v NN úľoch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Praktické pridávanie medníka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Materská mriežka a medník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Plemenitba a šľachtenie matiek. Plemenárska organizácia pri chove včiel. Povolené plemená. Chovatelia matiek. Inseminácia matiek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B21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Fil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"Chov matiek"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Druhé vertikálne rozširovanie včelstva vo V, resp.  v NN úľoch. Kontrola rojovej nálady. Prípadne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vykočovanie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na repku.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Kočovanie na repku.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Ďalšie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rozšírenie  medníka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Materská mriežka a 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2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35.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 a včelárstvo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Vyrezávanie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trubčieho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plodu. "Púšťanie žilou" ako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protirojové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opatrenie = tvorba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odložencov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Kočovanie na agát. Výber chovného a plemenného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včelstva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Spôsoby získania chovného materiálu a technika pridávania chovného rámika do úľa pri matke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Prakticky postup vyrezania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trubčiny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Urobenie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odloženca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Výber chovného a plemenného 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včelstva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 Spôsoby získania chovného materiálu a technika pridávania chovného rámika.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Stavebný rámik. Kočovanie na agát. Chovný rámik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Plemenáč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opatrenia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Preleták-za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plného letu včiel, odložíme časť včelstva s najstarším plodom a matkou do nového úľa. V pôvodnom úli zostane najmladší plod, doplníme medzistienky. Kontrola a redukcia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metečníkov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postup pri vytvorení nového včelstva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Nový úľ a medzistienky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Vytáčanie medu. 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Nasadenie 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Formidolu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.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Protirojové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opatrenia v NN úľoch - oddelenie plodu od matky prehodením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ná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stavkov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</w:t>
            </w:r>
            <w:proofErr w:type="spellStart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Demeree</w:t>
            </w:r>
            <w:proofErr w:type="spellEnd"/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metóda)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postup pri vytáčaní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Odviečkovacie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súpravy a medomet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Chov matiek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Značenie matiek, používané farby, výroba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cukrovomedového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cesta, plnenie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oplodniačikov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, pridávacie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zasielacie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klietky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Značkovacia farba,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fixka,</w:t>
            </w:r>
            <w:r w:rsidR="00B216F4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opalitov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značky,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oplodničik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, klietočky, med, práškový cukor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39.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Kontrola rojivosti produkčného včelstva, kontrola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odložencov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oplodniakov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- ak je potrebné - prikŕmiť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cukrovo-medové cesto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78558D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78558D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Kontrola účinnosti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protirojovch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opatrení</w:t>
            </w:r>
            <w:r w:rsidR="008120F5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  <w:r w:rsidR="0078558D"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Praktický postup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41.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Usporiadanie plodiska po slnovrate - vyradenie medzistienok a panenských plástov  plodiska a ošetrenie a uloženie pre budúci rok. Neperspektívne  plásty do slnečného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tavidla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slnečné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tavidlo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Vytáčanie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medáreň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Pridávanie matiek - spôsoby a riziká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pridávacie klietky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Chov matiek po slnovrate - štartér 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finišér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štartér,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finišér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Redukcia medníka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slnečné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tavidlo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Kontrola stavu zásob,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plodovania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matky, v prípade potreby - doplnenie zásob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sirup v pomere 3:2,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krmítko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68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Liečenie - nasadenie GABONU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GABON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A025A2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48.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VIII.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Včelárstvo - prax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Čistenie rámikov - zber propolisu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Praktický postup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49. - 54.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Exkurzia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Podľa možností a podmienok účastníkov krúžku, na niektorú zo včelárskych výstav, alebo na školskú či ukážkovú včelnicu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Ukážky na navštívenej akcii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55. - 57.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Opakovanie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Opakovanie učiva - spoločná príprava na súťaže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Riadený rozhovor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58 -59.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 a vyhodnotenie v rámci krúžku, odovzdanie diplomov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8120F5" w:rsidRPr="00B63D55" w:rsidTr="008120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60 - 65.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 a vyhodnotenie družstiev v rámci SR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Súťažný test + počítač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0F5" w:rsidRPr="0019001D" w:rsidRDefault="008120F5" w:rsidP="008120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</w:tbl>
    <w:p w:rsidR="001D74C7" w:rsidRDefault="001D74C7" w:rsidP="00DE04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63D55" w:rsidRPr="00A025A2" w:rsidRDefault="00B63D55" w:rsidP="00DE04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</w:p>
    <w:p w:rsidR="00173B81" w:rsidRPr="0019001D" w:rsidRDefault="00091118" w:rsidP="001B20DF">
      <w:pPr>
        <w:pStyle w:val="Bezriadkovania"/>
        <w:rPr>
          <w:rFonts w:ascii="Times New Roman" w:hAnsi="Times New Roman"/>
          <w:b/>
          <w:caps/>
          <w:sz w:val="28"/>
          <w:szCs w:val="32"/>
        </w:rPr>
      </w:pPr>
      <w:r w:rsidRPr="0019001D">
        <w:rPr>
          <w:rFonts w:ascii="Times New Roman" w:hAnsi="Times New Roman"/>
          <w:b/>
          <w:caps/>
          <w:sz w:val="24"/>
          <w:szCs w:val="32"/>
        </w:rPr>
        <w:t>V</w:t>
      </w:r>
      <w:r w:rsidR="001D74C7" w:rsidRPr="0019001D">
        <w:rPr>
          <w:rFonts w:ascii="Times New Roman" w:hAnsi="Times New Roman"/>
          <w:b/>
          <w:caps/>
          <w:sz w:val="24"/>
          <w:szCs w:val="32"/>
        </w:rPr>
        <w:t xml:space="preserve">. </w:t>
      </w:r>
      <w:r w:rsidR="00B567E1" w:rsidRPr="0019001D">
        <w:rPr>
          <w:rFonts w:ascii="Times New Roman" w:hAnsi="Times New Roman"/>
          <w:b/>
          <w:caps/>
          <w:sz w:val="24"/>
          <w:szCs w:val="32"/>
        </w:rPr>
        <w:t>Čerpanie prostriedkov pre včelárske krúžky</w:t>
      </w:r>
    </w:p>
    <w:p w:rsidR="001D74C7" w:rsidRPr="0019001D" w:rsidRDefault="001D74C7" w:rsidP="001B20DF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1B20DF" w:rsidRDefault="001B20DF" w:rsidP="001B20DF">
      <w:pPr>
        <w:pStyle w:val="Bezriadkovania"/>
        <w:rPr>
          <w:rFonts w:ascii="Times New Roman" w:hAnsi="Times New Roman"/>
          <w:b/>
          <w:sz w:val="24"/>
          <w:szCs w:val="32"/>
          <w:u w:val="single"/>
        </w:rPr>
      </w:pPr>
      <w:r w:rsidRPr="0019001D">
        <w:rPr>
          <w:rFonts w:ascii="Times New Roman" w:hAnsi="Times New Roman"/>
          <w:b/>
          <w:sz w:val="24"/>
          <w:szCs w:val="32"/>
          <w:u w:val="single"/>
        </w:rPr>
        <w:t>Vedenie včelárskych krúžkov</w:t>
      </w:r>
      <w:bookmarkEnd w:id="0"/>
    </w:p>
    <w:p w:rsidR="00B63D55" w:rsidRPr="0019001D" w:rsidRDefault="00B63D55" w:rsidP="001B20DF">
      <w:pPr>
        <w:pStyle w:val="Bezriadkovania"/>
        <w:rPr>
          <w:rFonts w:ascii="Times New Roman" w:hAnsi="Times New Roman"/>
          <w:b/>
          <w:sz w:val="24"/>
          <w:szCs w:val="32"/>
          <w:u w:val="single"/>
        </w:rPr>
      </w:pPr>
    </w:p>
    <w:p w:rsidR="00B63D55" w:rsidRPr="0019001D" w:rsidRDefault="00B63D55" w:rsidP="00B63D55">
      <w:pPr>
        <w:pStyle w:val="Bezriadkovania"/>
        <w:rPr>
          <w:rFonts w:ascii="Times New Roman" w:hAnsi="Times New Roman"/>
          <w:sz w:val="24"/>
          <w:szCs w:val="28"/>
        </w:rPr>
      </w:pPr>
      <w:r w:rsidRPr="0019001D">
        <w:rPr>
          <w:rFonts w:ascii="Times New Roman" w:hAnsi="Times New Roman"/>
          <w:b/>
          <w:sz w:val="24"/>
          <w:szCs w:val="28"/>
        </w:rPr>
        <w:t xml:space="preserve">Prijímateľ pomoci: </w:t>
      </w:r>
      <w:r w:rsidRPr="0019001D">
        <w:rPr>
          <w:rFonts w:ascii="Times New Roman" w:hAnsi="Times New Roman"/>
          <w:sz w:val="24"/>
          <w:szCs w:val="28"/>
        </w:rPr>
        <w:t>vedúci včelárskeho krúžku</w:t>
      </w:r>
    </w:p>
    <w:p w:rsidR="00993A6D" w:rsidRPr="0019001D" w:rsidRDefault="00993A6D" w:rsidP="0019001D">
      <w:pPr>
        <w:keepNext/>
        <w:spacing w:after="0"/>
        <w:rPr>
          <w:rFonts w:ascii="Times New Roman" w:hAnsi="Times New Roman"/>
          <w:b/>
          <w:sz w:val="24"/>
        </w:rPr>
      </w:pPr>
      <w:r w:rsidRPr="0019001D">
        <w:rPr>
          <w:rFonts w:ascii="Times New Roman" w:hAnsi="Times New Roman"/>
          <w:b/>
          <w:sz w:val="24"/>
        </w:rPr>
        <w:t>Výška pomoci:</w:t>
      </w:r>
    </w:p>
    <w:p w:rsidR="00993A6D" w:rsidRPr="0019001D" w:rsidRDefault="00993A6D" w:rsidP="0019001D">
      <w:pPr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do 650 EUR na vedenie každého včelárskeho krúžku</w:t>
      </w:r>
    </w:p>
    <w:p w:rsidR="00993A6D" w:rsidRPr="0019001D" w:rsidRDefault="00993A6D" w:rsidP="0019001D">
      <w:pPr>
        <w:keepNext/>
        <w:spacing w:after="0"/>
        <w:rPr>
          <w:rFonts w:ascii="Times New Roman" w:hAnsi="Times New Roman"/>
          <w:b/>
          <w:sz w:val="24"/>
        </w:rPr>
      </w:pPr>
      <w:r w:rsidRPr="0019001D">
        <w:rPr>
          <w:rFonts w:ascii="Times New Roman" w:hAnsi="Times New Roman"/>
          <w:b/>
          <w:sz w:val="24"/>
        </w:rPr>
        <w:t>Podmienky pre poskytnutie pomoci:</w:t>
      </w:r>
    </w:p>
    <w:p w:rsidR="00993A6D" w:rsidRPr="0019001D" w:rsidRDefault="00993A6D" w:rsidP="0019001D">
      <w:pPr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vzdelávacia aktivita je vykonaná lektormi alebo prednášajúcimi odborníkmi v odbore včelárstvo, doporučenými Ústavom včelárstva Liptovský Hrádok a schválenými žiadateľom,</w:t>
      </w:r>
    </w:p>
    <w:p w:rsidR="00993A6D" w:rsidRPr="0019001D" w:rsidRDefault="00993A6D" w:rsidP="0019001D">
      <w:pPr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vedúci krúžku môže viesť max. 2 včelárske krúžky,</w:t>
      </w:r>
    </w:p>
    <w:p w:rsidR="00993A6D" w:rsidRPr="0019001D" w:rsidRDefault="00993A6D" w:rsidP="0019001D">
      <w:pPr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vzdelávacia aktivita je vykonaná za účasti minimálne 5 členov včelárskeho krúžku, ktorí musia absolvovať povinne 65 vyučovacích hodín</w:t>
      </w:r>
    </w:p>
    <w:p w:rsidR="00993A6D" w:rsidRPr="0019001D" w:rsidRDefault="00993A6D" w:rsidP="0019001D">
      <w:pPr>
        <w:tabs>
          <w:tab w:val="left" w:pos="2835"/>
        </w:tabs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minimálna doba trvania je 65 vyučovacích hodín za podporný rok (1 vyučovacia hodina = 45 minút),</w:t>
      </w:r>
    </w:p>
    <w:p w:rsidR="00993A6D" w:rsidRPr="0019001D" w:rsidRDefault="00993A6D" w:rsidP="0019001D">
      <w:pPr>
        <w:keepNext/>
        <w:spacing w:after="0"/>
        <w:rPr>
          <w:rFonts w:ascii="Times New Roman" w:hAnsi="Times New Roman"/>
          <w:b/>
          <w:sz w:val="24"/>
        </w:rPr>
      </w:pPr>
      <w:r w:rsidRPr="0019001D">
        <w:rPr>
          <w:rFonts w:ascii="Times New Roman" w:hAnsi="Times New Roman"/>
          <w:b/>
          <w:sz w:val="24"/>
        </w:rPr>
        <w:t>Prílohy predkladané prijímateľom pomoci:</w:t>
      </w:r>
    </w:p>
    <w:p w:rsidR="00993A6D" w:rsidRPr="0019001D" w:rsidRDefault="00993A6D" w:rsidP="0019001D">
      <w:pPr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prezenčná listina vzdelávacej aktivity podľa prílohy č. 8 s odtlačkom pečiatky organizácie, ktorá vzdelávaciu aktivitu organizovala a podpisom osoby, ktorá uvedený druh vzdelávacej aktivity viedla,</w:t>
      </w:r>
    </w:p>
    <w:p w:rsidR="00993A6D" w:rsidRPr="0019001D" w:rsidRDefault="00993A6D" w:rsidP="0019001D">
      <w:pPr>
        <w:spacing w:after="0"/>
        <w:ind w:left="284" w:hanging="284"/>
        <w:rPr>
          <w:rFonts w:ascii="Times New Roman" w:hAnsi="Times New Roman"/>
          <w:sz w:val="24"/>
        </w:rPr>
      </w:pPr>
      <w:r w:rsidRPr="0019001D">
        <w:rPr>
          <w:rFonts w:ascii="Times New Roman" w:hAnsi="Times New Roman"/>
          <w:sz w:val="24"/>
        </w:rPr>
        <w:t>–</w:t>
      </w:r>
      <w:r w:rsidRPr="0019001D">
        <w:rPr>
          <w:rFonts w:ascii="Times New Roman" w:hAnsi="Times New Roman"/>
          <w:sz w:val="24"/>
        </w:rPr>
        <w:tab/>
        <w:t>správa zo vzdelávacej aktivity s prezentáciou prednášaných tém v listinnej alebo elektronickej podobe</w:t>
      </w:r>
    </w:p>
    <w:p w:rsidR="00B63D55" w:rsidRDefault="00B63D55" w:rsidP="001B20DF">
      <w:pPr>
        <w:pStyle w:val="Bezriadkovania"/>
        <w:rPr>
          <w:rFonts w:ascii="Times New Roman" w:hAnsi="Times New Roman"/>
          <w:b/>
          <w:sz w:val="28"/>
          <w:szCs w:val="28"/>
        </w:rPr>
      </w:pPr>
    </w:p>
    <w:p w:rsidR="001D74C7" w:rsidRPr="0019001D" w:rsidRDefault="001D74C7" w:rsidP="001D74C7">
      <w:pPr>
        <w:rPr>
          <w:rFonts w:ascii="Times New Roman" w:hAnsi="Times New Roman"/>
          <w:b/>
          <w:sz w:val="24"/>
          <w:szCs w:val="32"/>
          <w:u w:val="single"/>
        </w:rPr>
      </w:pPr>
      <w:r w:rsidRPr="0019001D">
        <w:rPr>
          <w:rFonts w:ascii="Times New Roman" w:hAnsi="Times New Roman"/>
          <w:b/>
          <w:sz w:val="24"/>
          <w:szCs w:val="32"/>
          <w:u w:val="single"/>
        </w:rPr>
        <w:t>Organizovanie výstav, súťaží, medzinárodných podujatí a exkurzií včelárskych krúžkov na ukážkové včelnice v SR</w:t>
      </w:r>
    </w:p>
    <w:p w:rsidR="004610A6" w:rsidRPr="0019001D" w:rsidRDefault="004610A6" w:rsidP="0019001D">
      <w:pPr>
        <w:spacing w:after="0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b/>
          <w:sz w:val="24"/>
          <w:szCs w:val="24"/>
        </w:rPr>
        <w:t xml:space="preserve">Prijímateľ pomoci: </w:t>
      </w:r>
      <w:r w:rsidRPr="0019001D">
        <w:rPr>
          <w:rFonts w:ascii="Times New Roman" w:hAnsi="Times New Roman"/>
          <w:sz w:val="24"/>
          <w:szCs w:val="24"/>
        </w:rPr>
        <w:t>organizátor výstavy, súťaže alebo exkurzie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19001D">
        <w:rPr>
          <w:rFonts w:ascii="Times New Roman" w:hAnsi="Times New Roman"/>
          <w:b/>
          <w:sz w:val="24"/>
          <w:szCs w:val="24"/>
        </w:rPr>
        <w:t>Výška pomoci: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="00B63D55">
        <w:rPr>
          <w:rFonts w:ascii="Times New Roman" w:hAnsi="Times New Roman"/>
          <w:sz w:val="24"/>
          <w:szCs w:val="24"/>
        </w:rPr>
        <w:t xml:space="preserve">    </w:t>
      </w:r>
      <w:r w:rsidRPr="0019001D">
        <w:rPr>
          <w:rFonts w:ascii="Times New Roman" w:hAnsi="Times New Roman"/>
          <w:sz w:val="24"/>
          <w:szCs w:val="24"/>
        </w:rPr>
        <w:t xml:space="preserve">do </w:t>
      </w:r>
      <w:r w:rsidR="00993A6D" w:rsidRPr="0019001D">
        <w:rPr>
          <w:rFonts w:ascii="Times New Roman" w:hAnsi="Times New Roman"/>
          <w:sz w:val="24"/>
          <w:szCs w:val="24"/>
        </w:rPr>
        <w:t>70 </w:t>
      </w:r>
      <w:r w:rsidRPr="0019001D">
        <w:rPr>
          <w:rFonts w:ascii="Times New Roman" w:hAnsi="Times New Roman"/>
          <w:sz w:val="24"/>
          <w:szCs w:val="24"/>
        </w:rPr>
        <w:t>% oprávnených nákladov.</w:t>
      </w:r>
      <w:r w:rsidRPr="0019001D">
        <w:rPr>
          <w:rFonts w:ascii="Times New Roman" w:hAnsi="Times New Roman"/>
          <w:sz w:val="24"/>
          <w:szCs w:val="24"/>
        </w:rPr>
        <w:tab/>
      </w:r>
      <w:r w:rsidRPr="0019001D">
        <w:rPr>
          <w:rFonts w:ascii="Times New Roman" w:hAnsi="Times New Roman"/>
          <w:sz w:val="24"/>
          <w:szCs w:val="24"/>
        </w:rPr>
        <w:br/>
        <w:t>Za oprávnené náklady sa považujú: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-</w:t>
      </w:r>
      <w:r w:rsidR="00B63D55">
        <w:rPr>
          <w:rFonts w:ascii="Times New Roman" w:hAnsi="Times New Roman"/>
          <w:sz w:val="24"/>
          <w:szCs w:val="24"/>
        </w:rPr>
        <w:t xml:space="preserve">    </w:t>
      </w:r>
      <w:r w:rsidRPr="0019001D">
        <w:rPr>
          <w:rFonts w:ascii="Times New Roman" w:hAnsi="Times New Roman"/>
          <w:sz w:val="24"/>
          <w:szCs w:val="24"/>
        </w:rPr>
        <w:t>účastnícky poplatok,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-</w:t>
      </w:r>
      <w:r w:rsidR="00B63D55">
        <w:rPr>
          <w:rFonts w:ascii="Times New Roman" w:hAnsi="Times New Roman"/>
          <w:sz w:val="24"/>
          <w:szCs w:val="24"/>
        </w:rPr>
        <w:t xml:space="preserve">    </w:t>
      </w:r>
      <w:r w:rsidRPr="0019001D">
        <w:rPr>
          <w:rFonts w:ascii="Times New Roman" w:hAnsi="Times New Roman"/>
          <w:sz w:val="24"/>
          <w:szCs w:val="24"/>
        </w:rPr>
        <w:t>prepravné náklady na exkurzie včelárskych krúžkov na ukážkové včelnice v SR.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19001D">
        <w:rPr>
          <w:rFonts w:ascii="Times New Roman" w:hAnsi="Times New Roman"/>
          <w:b/>
          <w:sz w:val="24"/>
          <w:szCs w:val="24"/>
        </w:rPr>
        <w:t>Podmienky pre poskytnutie pomoci: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lastRenderedPageBreak/>
        <w:t>–</w:t>
      </w:r>
      <w:r w:rsidR="00B63D55">
        <w:rPr>
          <w:rFonts w:ascii="Times New Roman" w:hAnsi="Times New Roman"/>
          <w:sz w:val="24"/>
          <w:szCs w:val="24"/>
        </w:rPr>
        <w:t xml:space="preserve">    </w:t>
      </w:r>
      <w:r w:rsidRPr="0019001D">
        <w:rPr>
          <w:rFonts w:ascii="Times New Roman" w:hAnsi="Times New Roman"/>
          <w:sz w:val="24"/>
          <w:szCs w:val="24"/>
        </w:rPr>
        <w:t>predložené doklady musia preukázateľne súvisieť s organizovaním výstavy, súťaže, medzinárodného podujatia a </w:t>
      </w:r>
      <w:proofErr w:type="spellStart"/>
      <w:r w:rsidRPr="0019001D">
        <w:rPr>
          <w:rFonts w:ascii="Times New Roman" w:hAnsi="Times New Roman"/>
          <w:sz w:val="24"/>
          <w:szCs w:val="24"/>
        </w:rPr>
        <w:t>exkurzie,v</w:t>
      </w:r>
      <w:proofErr w:type="spellEnd"/>
      <w:r w:rsidRPr="0019001D">
        <w:rPr>
          <w:rFonts w:ascii="Times New Roman" w:hAnsi="Times New Roman"/>
          <w:sz w:val="24"/>
          <w:szCs w:val="24"/>
        </w:rPr>
        <w:t> prípade ak sa výstava, súťaž, alebo medzinárodné podujatie neuskutoční, bude potrebné poskytnutú pomoc na danú akciu vrátiť.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19001D">
        <w:rPr>
          <w:rFonts w:ascii="Times New Roman" w:hAnsi="Times New Roman"/>
          <w:b/>
          <w:sz w:val="24"/>
          <w:szCs w:val="24"/>
        </w:rPr>
        <w:t>Prílohy predkladané prijímateľom pomoci: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="00B63D55">
        <w:rPr>
          <w:rFonts w:ascii="Times New Roman" w:hAnsi="Times New Roman"/>
          <w:sz w:val="24"/>
          <w:szCs w:val="24"/>
        </w:rPr>
        <w:t xml:space="preserve">      </w:t>
      </w:r>
      <w:r w:rsidRPr="0019001D">
        <w:rPr>
          <w:rFonts w:ascii="Times New Roman" w:hAnsi="Times New Roman"/>
          <w:sz w:val="24"/>
          <w:szCs w:val="24"/>
        </w:rPr>
        <w:t>informácia s rozpisom nákladov podľa prílohy č. 10, ktorá jednoznačne preukazuje spojitosť dokladov o nákladoch s akciou za ktorú sa žiada pomoc,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="00B63D55">
        <w:rPr>
          <w:rFonts w:ascii="Times New Roman" w:hAnsi="Times New Roman"/>
          <w:sz w:val="24"/>
          <w:szCs w:val="24"/>
        </w:rPr>
        <w:t xml:space="preserve">      </w:t>
      </w:r>
      <w:r w:rsidRPr="0019001D">
        <w:rPr>
          <w:rFonts w:ascii="Times New Roman" w:hAnsi="Times New Roman"/>
          <w:sz w:val="24"/>
          <w:szCs w:val="24"/>
        </w:rPr>
        <w:t>kópie dokladov o nákladoch spojených s organizovaním výstavy, súťaže, medzinárodného podujatia, alebo exkurzie.</w:t>
      </w:r>
    </w:p>
    <w:p w:rsidR="004610A6" w:rsidRPr="0019001D" w:rsidRDefault="004610A6">
      <w:pPr>
        <w:pStyle w:val="Bezriadkovania"/>
        <w:rPr>
          <w:rFonts w:ascii="Times New Roman" w:hAnsi="Times New Roman"/>
          <w:sz w:val="24"/>
          <w:szCs w:val="24"/>
        </w:rPr>
      </w:pP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</w:p>
    <w:p w:rsidR="004610A6" w:rsidRPr="0019001D" w:rsidRDefault="004610A6" w:rsidP="001D74C7">
      <w:pPr>
        <w:pStyle w:val="Nadpis3"/>
        <w:numPr>
          <w:ilvl w:val="0"/>
          <w:numId w:val="0"/>
        </w:numPr>
        <w:tabs>
          <w:tab w:val="num" w:pos="862"/>
        </w:tabs>
        <w:rPr>
          <w:u w:val="single"/>
        </w:rPr>
      </w:pPr>
      <w:bookmarkStart w:id="1" w:name="_Toc388969284"/>
      <w:r w:rsidRPr="0019001D">
        <w:rPr>
          <w:u w:val="single"/>
        </w:rPr>
        <w:t>Technické pomôcky pre včelárske krúžky</w:t>
      </w:r>
      <w:bookmarkEnd w:id="1"/>
    </w:p>
    <w:p w:rsidR="00B63D55" w:rsidRDefault="00B63D55" w:rsidP="001900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10A6" w:rsidRPr="0019001D" w:rsidRDefault="004610A6" w:rsidP="004610A6">
      <w:pPr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b/>
          <w:sz w:val="24"/>
          <w:szCs w:val="24"/>
        </w:rPr>
        <w:t xml:space="preserve">Prijímateľ pomoci: </w:t>
      </w:r>
      <w:r w:rsidRPr="0019001D">
        <w:rPr>
          <w:rFonts w:ascii="Times New Roman" w:hAnsi="Times New Roman"/>
          <w:sz w:val="24"/>
          <w:szCs w:val="24"/>
        </w:rPr>
        <w:t>príslušná včelárska organizácia alebo vnútroorganizačné zložky pri OZ Združenie Slovenská včela (ďalej len „ZSV“) financujúce nákup technických pomôcok pre včelárske krúžky.</w:t>
      </w:r>
    </w:p>
    <w:p w:rsidR="0073749A" w:rsidRPr="0015419C" w:rsidRDefault="004610A6" w:rsidP="0019001D">
      <w:pPr>
        <w:pStyle w:val="Bezriadkovania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001D">
        <w:rPr>
          <w:rFonts w:ascii="Times New Roman" w:hAnsi="Times New Roman"/>
          <w:b/>
          <w:sz w:val="24"/>
          <w:szCs w:val="24"/>
        </w:rPr>
        <w:t>Výška pomoci:–</w:t>
      </w:r>
      <w:r w:rsidR="00B63D5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3749A" w:rsidRPr="009B09BA">
        <w:rPr>
          <w:rFonts w:ascii="Times New Roman" w:eastAsia="Times New Roman" w:hAnsi="Times New Roman"/>
          <w:sz w:val="24"/>
          <w:szCs w:val="24"/>
          <w:lang w:eastAsia="sk-SK"/>
        </w:rPr>
        <w:t xml:space="preserve">do 80% z kúpnej ceny technických pomôcok najviac však 200 EUR za včelársky rok na </w:t>
      </w:r>
      <w:r w:rsidR="0073749A" w:rsidRPr="0015419C">
        <w:rPr>
          <w:rFonts w:ascii="Times New Roman" w:eastAsia="Times New Roman" w:hAnsi="Times New Roman"/>
          <w:sz w:val="24"/>
          <w:szCs w:val="24"/>
          <w:lang w:eastAsia="sk-SK"/>
        </w:rPr>
        <w:t>technické pomôcky pre vedúceho včelárskeho krúžku.</w:t>
      </w:r>
      <w:r w:rsidR="0073749A" w:rsidRPr="0015419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73749A" w:rsidRPr="0015419C">
        <w:rPr>
          <w:rFonts w:ascii="Times New Roman" w:eastAsia="Times New Roman" w:hAnsi="Times New Roman"/>
          <w:sz w:val="24"/>
          <w:szCs w:val="24"/>
          <w:lang w:eastAsia="sk-SK"/>
        </w:rPr>
        <w:br/>
        <w:t>Za oprávnené náklady sa považujú náklady na:</w:t>
      </w:r>
    </w:p>
    <w:p w:rsidR="0073749A" w:rsidRPr="00BD0EB6" w:rsidRDefault="0073749A" w:rsidP="0073749A">
      <w:p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  <w:t>klobúk,</w:t>
      </w:r>
    </w:p>
    <w:p w:rsidR="0073749A" w:rsidRPr="00BD0EB6" w:rsidRDefault="0073749A" w:rsidP="0073749A">
      <w:p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spellStart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rozperák</w:t>
      </w:r>
      <w:proofErr w:type="spellEnd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73749A" w:rsidRPr="00BD0EB6" w:rsidRDefault="0073749A" w:rsidP="0073749A">
      <w:p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  <w:t>zmeták,</w:t>
      </w:r>
    </w:p>
    <w:p w:rsidR="0073749A" w:rsidRPr="00BD0EB6" w:rsidRDefault="0073749A" w:rsidP="0073749A">
      <w:pPr>
        <w:tabs>
          <w:tab w:val="left" w:pos="709"/>
          <w:tab w:val="left" w:pos="1680"/>
        </w:tabs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  <w:t>dymák,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73749A" w:rsidRPr="00BD0EB6" w:rsidRDefault="0073749A" w:rsidP="0073749A">
      <w:p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</w:r>
      <w:proofErr w:type="spellStart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odviečkovacia</w:t>
      </w:r>
      <w:proofErr w:type="spellEnd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 xml:space="preserve"> vidlička,</w:t>
      </w:r>
    </w:p>
    <w:p w:rsidR="0073749A" w:rsidRPr="00BD0EB6" w:rsidRDefault="0073749A" w:rsidP="0073749A">
      <w:p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zariadenie pre chov matiek (set na značenie matiek, štartovací set na chov matiek, </w:t>
      </w:r>
      <w:proofErr w:type="spellStart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jenterov</w:t>
      </w:r>
      <w:proofErr w:type="spellEnd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 xml:space="preserve"> balík na chov matiek, izolačný rám na chov matiek),</w:t>
      </w:r>
    </w:p>
    <w:p w:rsidR="0073749A" w:rsidRPr="00BD0EB6" w:rsidRDefault="0073749A" w:rsidP="0073749A">
      <w:pPr>
        <w:spacing w:after="0" w:line="240" w:lineRule="auto"/>
        <w:ind w:left="567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zariadenie na liečenie včiel (zariadenie pri použití liečiva – </w:t>
      </w:r>
      <w:proofErr w:type="spellStart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Avartin</w:t>
      </w:r>
      <w:proofErr w:type="spellEnd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, a </w:t>
      </w:r>
      <w:proofErr w:type="spellStart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>Varidol</w:t>
      </w:r>
      <w:proofErr w:type="spellEnd"/>
      <w:r w:rsidRPr="00BD0EB6">
        <w:rPr>
          <w:rFonts w:ascii="Times New Roman" w:eastAsia="Times New Roman" w:hAnsi="Times New Roman"/>
          <w:sz w:val="24"/>
          <w:szCs w:val="24"/>
          <w:lang w:eastAsia="sk-SK"/>
        </w:rPr>
        <w:t xml:space="preserve"> 125, ochranná maska pri použití liečiv)</w:t>
      </w:r>
    </w:p>
    <w:p w:rsidR="0073749A" w:rsidRPr="0019001D" w:rsidRDefault="0073749A" w:rsidP="0019001D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001D">
        <w:rPr>
          <w:rFonts w:ascii="Times New Roman" w:eastAsia="Times New Roman" w:hAnsi="Times New Roman"/>
          <w:sz w:val="24"/>
          <w:szCs w:val="24"/>
          <w:lang w:eastAsia="sk-SK"/>
        </w:rPr>
        <w:t>Potrebná literatúra na vzdelávanie začínajúcich včelárov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V prípade, ak daný vedúci vedie viac ako 1 včelársky krúžok, môže si nárokovať počet jednotlivých včelárskych pomôcok na krúžok, ktorý má najviac členov.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19001D">
        <w:rPr>
          <w:rFonts w:ascii="Times New Roman" w:hAnsi="Times New Roman"/>
          <w:b/>
          <w:sz w:val="24"/>
          <w:szCs w:val="24"/>
        </w:rPr>
        <w:t>Podmienky pre poskytnutie pomoci: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Pr="0019001D">
        <w:rPr>
          <w:rFonts w:ascii="Times New Roman" w:hAnsi="Times New Roman"/>
          <w:sz w:val="24"/>
          <w:szCs w:val="24"/>
        </w:rPr>
        <w:tab/>
        <w:t>predložené doklady musia preukázateľne súvisieť so zabezpečením technických pomôcok pre včelárske krúžky,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Pr="0019001D">
        <w:rPr>
          <w:rFonts w:ascii="Times New Roman" w:hAnsi="Times New Roman"/>
          <w:sz w:val="24"/>
          <w:szCs w:val="24"/>
        </w:rPr>
        <w:tab/>
        <w:t xml:space="preserve">prijímateľ pomoci nedostal v predchádzajúcich </w:t>
      </w:r>
      <w:r w:rsidR="00993A6D" w:rsidRPr="0019001D">
        <w:rPr>
          <w:rFonts w:ascii="Times New Roman" w:hAnsi="Times New Roman"/>
          <w:sz w:val="24"/>
          <w:szCs w:val="24"/>
        </w:rPr>
        <w:t>5</w:t>
      </w:r>
      <w:r w:rsidR="0073749A" w:rsidRPr="0019001D">
        <w:rPr>
          <w:rFonts w:ascii="Times New Roman" w:hAnsi="Times New Roman"/>
          <w:sz w:val="24"/>
          <w:szCs w:val="24"/>
        </w:rPr>
        <w:t xml:space="preserve"> </w:t>
      </w:r>
      <w:r w:rsidRPr="0019001D">
        <w:rPr>
          <w:rFonts w:ascii="Times New Roman" w:hAnsi="Times New Roman"/>
          <w:sz w:val="24"/>
          <w:szCs w:val="24"/>
        </w:rPr>
        <w:t>rokoch pomoc na nákup technických pomôcok a zariadení rovnakého druhu.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lastRenderedPageBreak/>
        <w:t>Prílohy predkladané prijímateľom pomoci: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Pr="0019001D">
        <w:rPr>
          <w:rFonts w:ascii="Times New Roman" w:hAnsi="Times New Roman"/>
          <w:sz w:val="24"/>
          <w:szCs w:val="24"/>
        </w:rPr>
        <w:tab/>
        <w:t>informácia s rozpisom nákladov podľa prílohy č. 20, ktorá jednoznačne preukazuje spojitosť dokladov o nákladoch so zabezpečením technických pomôcok pre včelárske krúžky,</w:t>
      </w:r>
    </w:p>
    <w:p w:rsidR="004610A6" w:rsidRPr="0019001D" w:rsidRDefault="004610A6" w:rsidP="004610A6">
      <w:pPr>
        <w:pStyle w:val="Bezriadkovania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Pr="0019001D">
        <w:rPr>
          <w:rFonts w:ascii="Times New Roman" w:hAnsi="Times New Roman"/>
          <w:sz w:val="24"/>
          <w:szCs w:val="24"/>
        </w:rPr>
        <w:tab/>
        <w:t>kópia dokladov o nákladoch spojených s nákupom technických pomôcok a zariadení na získavanie a spracovanie medu a včelích produktov,</w:t>
      </w:r>
    </w:p>
    <w:p w:rsidR="00993A6D" w:rsidRPr="0019001D" w:rsidRDefault="004610A6" w:rsidP="0019001D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Pr="0019001D">
        <w:rPr>
          <w:rFonts w:ascii="Times New Roman" w:hAnsi="Times New Roman"/>
          <w:sz w:val="24"/>
          <w:szCs w:val="24"/>
        </w:rPr>
        <w:tab/>
      </w:r>
      <w:r w:rsidR="00993A6D" w:rsidRPr="0019001D">
        <w:rPr>
          <w:rFonts w:ascii="Times New Roman" w:hAnsi="Times New Roman"/>
          <w:sz w:val="24"/>
          <w:szCs w:val="24"/>
        </w:rPr>
        <w:t xml:space="preserve"> čestné vyhlásenie podľa prílohy č. 44 s uznaním záväzku, že si zariadenie, na ktoré požaduje pomoc ponechá vo svojom výlučnom vlastníctve po dobu najmenej 2 rokov,</w:t>
      </w:r>
    </w:p>
    <w:p w:rsidR="00993A6D" w:rsidRPr="0019001D" w:rsidRDefault="00993A6D" w:rsidP="00993A6D">
      <w:pPr>
        <w:ind w:left="284" w:hanging="284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–</w:t>
      </w:r>
      <w:r w:rsidRPr="0019001D">
        <w:rPr>
          <w:rFonts w:ascii="Times New Roman" w:hAnsi="Times New Roman"/>
          <w:sz w:val="24"/>
          <w:szCs w:val="24"/>
        </w:rPr>
        <w:tab/>
        <w:t>v prípade nákupu od zahraničného dodávateľa (nevzťahuje sa na SEPA krajiny) prepočet kurzu podľa ECB.</w:t>
      </w:r>
    </w:p>
    <w:p w:rsidR="004610A6" w:rsidRPr="0019001D" w:rsidRDefault="004610A6" w:rsidP="00993A6D">
      <w:pPr>
        <w:pStyle w:val="Bezriadkovania"/>
        <w:rPr>
          <w:rFonts w:ascii="Times New Roman" w:hAnsi="Times New Roman"/>
          <w:sz w:val="24"/>
          <w:szCs w:val="24"/>
        </w:rPr>
      </w:pPr>
    </w:p>
    <w:p w:rsidR="002B055B" w:rsidRPr="0019001D" w:rsidRDefault="00091118" w:rsidP="004610A6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  <w:r w:rsidRPr="0019001D">
        <w:rPr>
          <w:rFonts w:ascii="Times New Roman" w:hAnsi="Times New Roman"/>
          <w:b/>
          <w:sz w:val="24"/>
          <w:szCs w:val="24"/>
          <w:u w:val="single"/>
        </w:rPr>
        <w:t>P</w:t>
      </w:r>
      <w:r w:rsidR="00213B15" w:rsidRPr="0019001D">
        <w:rPr>
          <w:rFonts w:ascii="Times New Roman" w:hAnsi="Times New Roman"/>
          <w:b/>
          <w:sz w:val="24"/>
          <w:szCs w:val="24"/>
          <w:u w:val="single"/>
        </w:rPr>
        <w:t>oužitá a doporučená l</w:t>
      </w:r>
      <w:r w:rsidR="002B055B" w:rsidRPr="0019001D">
        <w:rPr>
          <w:rFonts w:ascii="Times New Roman" w:hAnsi="Times New Roman"/>
          <w:b/>
          <w:sz w:val="24"/>
          <w:szCs w:val="24"/>
          <w:u w:val="single"/>
        </w:rPr>
        <w:t>iteratúra:</w:t>
      </w:r>
      <w:r w:rsidR="002B055B" w:rsidRPr="0019001D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2B055B" w:rsidRPr="0019001D" w:rsidRDefault="002B055B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Vladimír Veselý a kol.: </w:t>
      </w:r>
      <w:proofErr w:type="spellStart"/>
      <w:r w:rsidRPr="0019001D">
        <w:rPr>
          <w:rFonts w:ascii="Times New Roman" w:hAnsi="Times New Roman"/>
          <w:sz w:val="24"/>
          <w:szCs w:val="24"/>
        </w:rPr>
        <w:t>Včelařství</w:t>
      </w:r>
      <w:proofErr w:type="spellEnd"/>
      <w:r w:rsidRPr="0019001D">
        <w:rPr>
          <w:rFonts w:ascii="Times New Roman" w:hAnsi="Times New Roman"/>
          <w:sz w:val="24"/>
          <w:szCs w:val="24"/>
        </w:rPr>
        <w:t>, Praha 2003</w:t>
      </w:r>
    </w:p>
    <w:p w:rsidR="002B055B" w:rsidRPr="0019001D" w:rsidRDefault="002B055B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Koloman </w:t>
      </w:r>
      <w:proofErr w:type="spellStart"/>
      <w:r w:rsidRPr="0019001D">
        <w:rPr>
          <w:rFonts w:ascii="Times New Roman" w:hAnsi="Times New Roman"/>
          <w:sz w:val="24"/>
          <w:szCs w:val="24"/>
        </w:rPr>
        <w:t>Novacký</w:t>
      </w:r>
      <w:proofErr w:type="spellEnd"/>
      <w:r w:rsidRPr="0019001D">
        <w:rPr>
          <w:rFonts w:ascii="Times New Roman" w:hAnsi="Times New Roman"/>
          <w:sz w:val="24"/>
          <w:szCs w:val="24"/>
        </w:rPr>
        <w:t>: Včelárstvo, Bratislava 1955</w:t>
      </w:r>
    </w:p>
    <w:p w:rsidR="002B055B" w:rsidRPr="0019001D" w:rsidRDefault="002B055B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1D">
        <w:rPr>
          <w:rFonts w:ascii="Times New Roman" w:hAnsi="Times New Roman"/>
          <w:sz w:val="24"/>
          <w:szCs w:val="24"/>
        </w:rPr>
        <w:t>Quido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Sklenar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: Moja včelia matička, </w:t>
      </w:r>
      <w:r w:rsidR="00AB208A" w:rsidRPr="0019001D">
        <w:rPr>
          <w:rFonts w:ascii="Times New Roman" w:hAnsi="Times New Roman"/>
          <w:sz w:val="24"/>
          <w:szCs w:val="24"/>
        </w:rPr>
        <w:t>Slovenská včela 2011</w:t>
      </w:r>
    </w:p>
    <w:p w:rsidR="00AB208A" w:rsidRPr="0019001D" w:rsidRDefault="00AB208A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Štefan Demeter: </w:t>
      </w:r>
      <w:proofErr w:type="spellStart"/>
      <w:r w:rsidRPr="0019001D">
        <w:rPr>
          <w:rFonts w:ascii="Times New Roman" w:hAnsi="Times New Roman"/>
          <w:sz w:val="24"/>
          <w:szCs w:val="24"/>
        </w:rPr>
        <w:t>Apiterapia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– Liečenie včelími produktmi, Slovenská včela 2013</w:t>
      </w:r>
    </w:p>
    <w:p w:rsidR="00AB208A" w:rsidRPr="0019001D" w:rsidRDefault="00AB208A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Fridrich </w:t>
      </w:r>
      <w:proofErr w:type="spellStart"/>
      <w:r w:rsidRPr="0019001D">
        <w:rPr>
          <w:rFonts w:ascii="Times New Roman" w:hAnsi="Times New Roman"/>
          <w:sz w:val="24"/>
          <w:szCs w:val="24"/>
        </w:rPr>
        <w:t>Pohl</w:t>
      </w:r>
      <w:proofErr w:type="spellEnd"/>
      <w:r w:rsidR="001E12C0" w:rsidRPr="0019001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E12C0" w:rsidRPr="0019001D">
        <w:rPr>
          <w:rFonts w:ascii="Times New Roman" w:hAnsi="Times New Roman"/>
          <w:sz w:val="24"/>
          <w:szCs w:val="24"/>
        </w:rPr>
        <w:t>Varroáza</w:t>
      </w:r>
      <w:proofErr w:type="spellEnd"/>
      <w:r w:rsidR="001E12C0" w:rsidRPr="0019001D">
        <w:rPr>
          <w:rFonts w:ascii="Times New Roman" w:hAnsi="Times New Roman"/>
          <w:sz w:val="24"/>
          <w:szCs w:val="24"/>
        </w:rPr>
        <w:t>, Víkend 2008</w:t>
      </w:r>
    </w:p>
    <w:p w:rsidR="001E12C0" w:rsidRPr="0019001D" w:rsidRDefault="001E12C0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1D">
        <w:rPr>
          <w:rFonts w:ascii="Times New Roman" w:hAnsi="Times New Roman"/>
          <w:sz w:val="24"/>
          <w:szCs w:val="24"/>
        </w:rPr>
        <w:t>Claudia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Bentzien</w:t>
      </w:r>
      <w:proofErr w:type="spellEnd"/>
      <w:r w:rsidRPr="0019001D">
        <w:rPr>
          <w:rFonts w:ascii="Times New Roman" w:hAnsi="Times New Roman"/>
          <w:sz w:val="24"/>
          <w:szCs w:val="24"/>
        </w:rPr>
        <w:t>: Ekologický chov včiel, Víkend 2008</w:t>
      </w:r>
    </w:p>
    <w:p w:rsidR="001E12C0" w:rsidRPr="0019001D" w:rsidRDefault="001E12C0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1D">
        <w:rPr>
          <w:rFonts w:ascii="Times New Roman" w:hAnsi="Times New Roman"/>
          <w:sz w:val="24"/>
          <w:szCs w:val="24"/>
        </w:rPr>
        <w:t>Alethea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Morrisonová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9001D">
        <w:rPr>
          <w:rFonts w:ascii="Times New Roman" w:hAnsi="Times New Roman"/>
          <w:sz w:val="24"/>
          <w:szCs w:val="24"/>
        </w:rPr>
        <w:t>Včelaření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krok za </w:t>
      </w:r>
      <w:proofErr w:type="spellStart"/>
      <w:r w:rsidRPr="0019001D">
        <w:rPr>
          <w:rFonts w:ascii="Times New Roman" w:hAnsi="Times New Roman"/>
          <w:sz w:val="24"/>
          <w:szCs w:val="24"/>
        </w:rPr>
        <w:t>krokem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– Obrazový </w:t>
      </w:r>
      <w:proofErr w:type="spellStart"/>
      <w:r w:rsidRPr="0019001D">
        <w:rPr>
          <w:rFonts w:ascii="Times New Roman" w:hAnsi="Times New Roman"/>
          <w:sz w:val="24"/>
          <w:szCs w:val="24"/>
        </w:rPr>
        <w:t>pruvodce</w:t>
      </w:r>
      <w:proofErr w:type="spellEnd"/>
      <w:r w:rsidRPr="0019001D">
        <w:rPr>
          <w:rFonts w:ascii="Times New Roman" w:hAnsi="Times New Roman"/>
          <w:sz w:val="24"/>
          <w:szCs w:val="24"/>
        </w:rPr>
        <w:t>, Praha 2013</w:t>
      </w:r>
    </w:p>
    <w:p w:rsidR="002B055B" w:rsidRPr="0019001D" w:rsidRDefault="002B055B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1D">
        <w:rPr>
          <w:rFonts w:ascii="Times New Roman" w:hAnsi="Times New Roman"/>
          <w:sz w:val="24"/>
          <w:szCs w:val="24"/>
        </w:rPr>
        <w:t>David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Cramp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: Obrazový </w:t>
      </w:r>
      <w:proofErr w:type="spellStart"/>
      <w:r w:rsidRPr="0019001D">
        <w:rPr>
          <w:rFonts w:ascii="Times New Roman" w:hAnsi="Times New Roman"/>
          <w:sz w:val="24"/>
          <w:szCs w:val="24"/>
        </w:rPr>
        <w:t>pruvodce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včelařstvi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, </w:t>
      </w:r>
    </w:p>
    <w:p w:rsidR="002B055B" w:rsidRPr="0019001D" w:rsidRDefault="002B055B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1D">
        <w:rPr>
          <w:rFonts w:ascii="Times New Roman" w:hAnsi="Times New Roman"/>
          <w:sz w:val="24"/>
          <w:szCs w:val="24"/>
        </w:rPr>
        <w:t>Claus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Zeiler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: 300 rád pre včelárov, preložil Oto </w:t>
      </w:r>
      <w:proofErr w:type="spellStart"/>
      <w:r w:rsidRPr="0019001D">
        <w:rPr>
          <w:rFonts w:ascii="Times New Roman" w:hAnsi="Times New Roman"/>
          <w:sz w:val="24"/>
          <w:szCs w:val="24"/>
        </w:rPr>
        <w:t>Vízner</w:t>
      </w:r>
      <w:proofErr w:type="spellEnd"/>
      <w:r w:rsidRPr="0019001D">
        <w:rPr>
          <w:rFonts w:ascii="Times New Roman" w:hAnsi="Times New Roman"/>
          <w:sz w:val="24"/>
          <w:szCs w:val="24"/>
        </w:rPr>
        <w:t>, Bratislava 1990</w:t>
      </w:r>
    </w:p>
    <w:p w:rsidR="00213B15" w:rsidRPr="0019001D" w:rsidRDefault="00213B15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19001D">
        <w:rPr>
          <w:rFonts w:ascii="Times New Roman" w:hAnsi="Times New Roman"/>
          <w:sz w:val="24"/>
          <w:szCs w:val="24"/>
        </w:rPr>
        <w:t>Jean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001D">
        <w:rPr>
          <w:rFonts w:ascii="Times New Roman" w:hAnsi="Times New Roman"/>
          <w:sz w:val="24"/>
          <w:szCs w:val="24"/>
        </w:rPr>
        <w:t>Rionder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9001D">
        <w:rPr>
          <w:rFonts w:ascii="Times New Roman" w:hAnsi="Times New Roman"/>
          <w:sz w:val="24"/>
          <w:szCs w:val="24"/>
        </w:rPr>
        <w:t>Včelařuv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 rok, Víkend 2012</w:t>
      </w:r>
    </w:p>
    <w:p w:rsidR="0078558D" w:rsidRPr="0019001D" w:rsidRDefault="00655735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Pr="0019001D">
        <w:rPr>
          <w:rFonts w:ascii="Times New Roman" w:hAnsi="Times New Roman"/>
          <w:sz w:val="24"/>
          <w:szCs w:val="24"/>
        </w:rPr>
        <w:t>Boháček</w:t>
      </w:r>
      <w:proofErr w:type="spellEnd"/>
      <w:r w:rsidRPr="0019001D">
        <w:rPr>
          <w:rFonts w:ascii="Times New Roman" w:hAnsi="Times New Roman"/>
          <w:sz w:val="24"/>
          <w:szCs w:val="24"/>
        </w:rPr>
        <w:t xml:space="preserve">: ABC odchovu včelích </w:t>
      </w:r>
      <w:proofErr w:type="spellStart"/>
      <w:r w:rsidRPr="0019001D">
        <w:rPr>
          <w:rFonts w:ascii="Times New Roman" w:hAnsi="Times New Roman"/>
          <w:sz w:val="24"/>
          <w:szCs w:val="24"/>
        </w:rPr>
        <w:t>matek</w:t>
      </w:r>
      <w:proofErr w:type="spellEnd"/>
    </w:p>
    <w:p w:rsidR="00213B15" w:rsidRPr="0019001D" w:rsidRDefault="00213B15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Prednášky pre začínajúcich včelárov, www.sosbanbb.sk</w:t>
      </w:r>
    </w:p>
    <w:p w:rsidR="001E12C0" w:rsidRPr="0019001D" w:rsidRDefault="008A1506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hyperlink r:id="rId10" w:history="1">
        <w:r w:rsidR="001A52C3" w:rsidRPr="0019001D">
          <w:rPr>
            <w:rStyle w:val="Hypertextovprepojenie"/>
            <w:rFonts w:ascii="Times New Roman" w:hAnsi="Times New Roman"/>
            <w:sz w:val="24"/>
            <w:szCs w:val="24"/>
          </w:rPr>
          <w:t>www.</w:t>
        </w:r>
        <w:r w:rsidR="001A52C3" w:rsidRPr="00AB6F8D">
          <w:rPr>
            <w:rStyle w:val="Hypertextovprepojenie"/>
            <w:rFonts w:ascii="Times New Roman" w:hAnsi="Times New Roman"/>
            <w:sz w:val="24"/>
            <w:szCs w:val="24"/>
          </w:rPr>
          <w:t>vcerlari</w:t>
        </w:r>
        <w:r w:rsidR="001A52C3" w:rsidRPr="0019001D">
          <w:rPr>
            <w:rStyle w:val="Hypertextovprepojenie"/>
            <w:rFonts w:ascii="Times New Roman" w:hAnsi="Times New Roman"/>
            <w:sz w:val="24"/>
            <w:szCs w:val="24"/>
          </w:rPr>
          <w:t>.sk</w:t>
        </w:r>
      </w:hyperlink>
      <w:r w:rsidR="001E12C0" w:rsidRPr="0019001D">
        <w:rPr>
          <w:rFonts w:ascii="Times New Roman" w:hAnsi="Times New Roman"/>
          <w:sz w:val="24"/>
          <w:szCs w:val="24"/>
        </w:rPr>
        <w:t xml:space="preserve"> </w:t>
      </w:r>
      <w:r w:rsidR="00091118" w:rsidRPr="0019001D">
        <w:rPr>
          <w:rFonts w:ascii="Times New Roman" w:hAnsi="Times New Roman"/>
          <w:sz w:val="24"/>
          <w:szCs w:val="24"/>
        </w:rPr>
        <w:t>–</w:t>
      </w:r>
      <w:r w:rsidR="001E12C0" w:rsidRPr="0019001D">
        <w:rPr>
          <w:rFonts w:ascii="Times New Roman" w:hAnsi="Times New Roman"/>
          <w:sz w:val="24"/>
          <w:szCs w:val="24"/>
        </w:rPr>
        <w:t xml:space="preserve"> Obežníky</w:t>
      </w:r>
      <w:r w:rsidR="00655735" w:rsidRPr="0019001D">
        <w:rPr>
          <w:rFonts w:ascii="Times New Roman" w:hAnsi="Times New Roman"/>
          <w:sz w:val="24"/>
          <w:szCs w:val="24"/>
        </w:rPr>
        <w:t xml:space="preserve"> SZV</w:t>
      </w:r>
    </w:p>
    <w:tbl>
      <w:tblPr>
        <w:tblpPr w:leftFromText="141" w:rightFromText="141" w:vertAnchor="text" w:tblpY="1"/>
        <w:tblOverlap w:val="never"/>
        <w:tblW w:w="730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2"/>
      </w:tblGrid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Mnohomiestne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oplodniačiky</w:t>
            </w:r>
            <w:proofErr w:type="spellEnd"/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Celý rok proti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varroáze</w:t>
            </w:r>
            <w:proofErr w:type="spellEnd"/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Nápoje s medom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Metódy chovu včelích matiek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Včelárstvo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Včelárska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paseka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Kráľová pri Senci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Rozprávkové včely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Pečieme a varíme s medom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Moja včelia matička</w:t>
            </w:r>
          </w:p>
        </w:tc>
      </w:tr>
      <w:tr w:rsidR="00655735" w:rsidRPr="001A52C3" w:rsidTr="00A7021B">
        <w:trPr>
          <w:trHeight w:val="623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Včelársky slovník –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slovensko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A5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nemecko</w:t>
            </w:r>
            <w:proofErr w:type="spellEnd"/>
            <w:r w:rsidR="001A5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- </w:t>
            </w: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anglický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Mor včelieho plodu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Štefan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Závodník</w:t>
            </w:r>
            <w:proofErr w:type="spellEnd"/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Úspešné včelárenie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Včelár na Slovensku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Významní včelári Slovenska</w:t>
            </w:r>
          </w:p>
        </w:tc>
      </w:tr>
      <w:tr w:rsidR="00655735" w:rsidRPr="001A52C3" w:rsidTr="00A7021B">
        <w:trPr>
          <w:trHeight w:val="623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Včelárska správa o opatrení včiel vo dvojitých úľoch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DVD - Včely a ľudia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DVD - Včelársky rok 1. diel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DVD – Včelársky rok 2. diel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DVD - Chov včelích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matek</w:t>
            </w:r>
            <w:proofErr w:type="spellEnd"/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DVD – Jak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začít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včelařit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od A-Z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DVD – Včelí pastva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DVD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Včelaříme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nástavkově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DVD - </w:t>
            </w:r>
            <w:proofErr w:type="spellStart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Fenologie</w:t>
            </w:r>
            <w:proofErr w:type="spellEnd"/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a včely 1.diel</w:t>
            </w:r>
          </w:p>
        </w:tc>
      </w:tr>
      <w:tr w:rsidR="00655735" w:rsidRPr="001A52C3" w:rsidTr="00A7021B">
        <w:trPr>
          <w:trHeight w:val="311"/>
        </w:trPr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5735" w:rsidRPr="0019001D" w:rsidRDefault="00655735" w:rsidP="00A702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1900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CD + DVD - Včelár som ja</w:t>
            </w:r>
          </w:p>
        </w:tc>
      </w:tr>
    </w:tbl>
    <w:p w:rsidR="00655735" w:rsidRPr="0019001D" w:rsidRDefault="00A7021B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br w:type="textWrapping" w:clear="all"/>
      </w:r>
    </w:p>
    <w:p w:rsidR="00091118" w:rsidRPr="0019001D" w:rsidRDefault="00091118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</w:p>
    <w:p w:rsidR="00091118" w:rsidRPr="0019001D" w:rsidRDefault="00091118" w:rsidP="0019001D">
      <w:pPr>
        <w:pStyle w:val="Bezriadkovania"/>
        <w:spacing w:line="276" w:lineRule="auto"/>
        <w:rPr>
          <w:rFonts w:ascii="Times New Roman" w:hAnsi="Times New Roman"/>
          <w:sz w:val="24"/>
          <w:szCs w:val="24"/>
        </w:rPr>
      </w:pPr>
      <w:r w:rsidRPr="0019001D">
        <w:rPr>
          <w:rFonts w:ascii="Times New Roman" w:hAnsi="Times New Roman"/>
          <w:sz w:val="24"/>
          <w:szCs w:val="24"/>
        </w:rPr>
        <w:t>Text neprešiel jazykovou, ani gramatickou úpravou.</w:t>
      </w:r>
    </w:p>
    <w:sectPr w:rsidR="00091118" w:rsidRPr="0019001D" w:rsidSect="00091118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506" w:rsidRDefault="008A1506" w:rsidP="00091118">
      <w:pPr>
        <w:spacing w:after="0" w:line="240" w:lineRule="auto"/>
      </w:pPr>
      <w:r>
        <w:separator/>
      </w:r>
    </w:p>
  </w:endnote>
  <w:endnote w:type="continuationSeparator" w:id="0">
    <w:p w:rsidR="008A1506" w:rsidRDefault="008A1506" w:rsidP="0009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7B6" w:rsidRDefault="00E757B6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21B">
      <w:rPr>
        <w:noProof/>
      </w:rPr>
      <w:t>12</w:t>
    </w:r>
    <w:r>
      <w:fldChar w:fldCharType="end"/>
    </w:r>
  </w:p>
  <w:p w:rsidR="00E757B6" w:rsidRDefault="00E757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506" w:rsidRDefault="008A1506" w:rsidP="00091118">
      <w:pPr>
        <w:spacing w:after="0" w:line="240" w:lineRule="auto"/>
      </w:pPr>
      <w:r>
        <w:separator/>
      </w:r>
    </w:p>
  </w:footnote>
  <w:footnote w:type="continuationSeparator" w:id="0">
    <w:p w:rsidR="008A1506" w:rsidRDefault="008A1506" w:rsidP="0009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1B" w:rsidRDefault="00A7021B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C07F643" wp14:editId="087F46FA">
          <wp:simplePos x="0" y="0"/>
          <wp:positionH relativeFrom="margin">
            <wp:posOffset>2084310</wp:posOffset>
          </wp:positionH>
          <wp:positionV relativeFrom="margin">
            <wp:posOffset>1471834</wp:posOffset>
          </wp:positionV>
          <wp:extent cx="5011947" cy="3838755"/>
          <wp:effectExtent l="0" t="0" r="0" b="0"/>
          <wp:wrapNone/>
          <wp:docPr id="2" name="WordPictureWatermark12617893" descr="Vodotlac do smerní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7039" t="10283" r="5939" b="10868"/>
                  <a:stretch/>
                </pic:blipFill>
                <pic:spPr bwMode="auto">
                  <a:xfrm>
                    <a:off x="0" y="0"/>
                    <a:ext cx="5011947" cy="3838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C7A"/>
    <w:multiLevelType w:val="multilevel"/>
    <w:tmpl w:val="EB12A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40C09"/>
    <w:multiLevelType w:val="multilevel"/>
    <w:tmpl w:val="E1227D8C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7AA27521"/>
    <w:multiLevelType w:val="hybridMultilevel"/>
    <w:tmpl w:val="8B40B8FC"/>
    <w:lvl w:ilvl="0" w:tplc="6BA647E0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ko">
    <w15:presenceInfo w15:providerId="None" w15:userId="mirko"/>
  </w15:person>
  <w15:person w15:author="Vcela">
    <w15:presenceInfo w15:providerId="None" w15:userId="Vc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A6"/>
    <w:rsid w:val="000162F5"/>
    <w:rsid w:val="00034C98"/>
    <w:rsid w:val="00091118"/>
    <w:rsid w:val="0015419C"/>
    <w:rsid w:val="001629BB"/>
    <w:rsid w:val="00173B81"/>
    <w:rsid w:val="0019001D"/>
    <w:rsid w:val="001A52C3"/>
    <w:rsid w:val="001B20DF"/>
    <w:rsid w:val="001C750D"/>
    <w:rsid w:val="001D74C7"/>
    <w:rsid w:val="001E12C0"/>
    <w:rsid w:val="001F4294"/>
    <w:rsid w:val="00213B15"/>
    <w:rsid w:val="00297717"/>
    <w:rsid w:val="002A6E85"/>
    <w:rsid w:val="002B055B"/>
    <w:rsid w:val="002B31D7"/>
    <w:rsid w:val="002B3F6A"/>
    <w:rsid w:val="002D687A"/>
    <w:rsid w:val="00311F74"/>
    <w:rsid w:val="004610A6"/>
    <w:rsid w:val="00486591"/>
    <w:rsid w:val="004F2806"/>
    <w:rsid w:val="005C655E"/>
    <w:rsid w:val="005E342D"/>
    <w:rsid w:val="00606C5B"/>
    <w:rsid w:val="006101A5"/>
    <w:rsid w:val="0063346D"/>
    <w:rsid w:val="00655735"/>
    <w:rsid w:val="0067104E"/>
    <w:rsid w:val="00672676"/>
    <w:rsid w:val="006B3AA0"/>
    <w:rsid w:val="00722124"/>
    <w:rsid w:val="0073749A"/>
    <w:rsid w:val="00740DC3"/>
    <w:rsid w:val="0078558D"/>
    <w:rsid w:val="007B4CE7"/>
    <w:rsid w:val="008120F5"/>
    <w:rsid w:val="00817AF8"/>
    <w:rsid w:val="008A1506"/>
    <w:rsid w:val="008D5E89"/>
    <w:rsid w:val="008F3F07"/>
    <w:rsid w:val="00907ABE"/>
    <w:rsid w:val="009519B0"/>
    <w:rsid w:val="00993A6D"/>
    <w:rsid w:val="009A1139"/>
    <w:rsid w:val="009B09BA"/>
    <w:rsid w:val="00A025A2"/>
    <w:rsid w:val="00A0524F"/>
    <w:rsid w:val="00A23E60"/>
    <w:rsid w:val="00A57135"/>
    <w:rsid w:val="00A7021B"/>
    <w:rsid w:val="00A801D9"/>
    <w:rsid w:val="00A826A1"/>
    <w:rsid w:val="00AB208A"/>
    <w:rsid w:val="00AC1B21"/>
    <w:rsid w:val="00AE012F"/>
    <w:rsid w:val="00AF256F"/>
    <w:rsid w:val="00B04509"/>
    <w:rsid w:val="00B14BC9"/>
    <w:rsid w:val="00B175EE"/>
    <w:rsid w:val="00B216F4"/>
    <w:rsid w:val="00B30C13"/>
    <w:rsid w:val="00B36EBC"/>
    <w:rsid w:val="00B567E1"/>
    <w:rsid w:val="00B607C5"/>
    <w:rsid w:val="00B60982"/>
    <w:rsid w:val="00B63D55"/>
    <w:rsid w:val="00BC44AB"/>
    <w:rsid w:val="00BD0EB6"/>
    <w:rsid w:val="00BE76C4"/>
    <w:rsid w:val="00C156E5"/>
    <w:rsid w:val="00C16FAD"/>
    <w:rsid w:val="00C20249"/>
    <w:rsid w:val="00D31377"/>
    <w:rsid w:val="00D71F9E"/>
    <w:rsid w:val="00D7594F"/>
    <w:rsid w:val="00D94B09"/>
    <w:rsid w:val="00DD79C6"/>
    <w:rsid w:val="00DE0413"/>
    <w:rsid w:val="00DF66B4"/>
    <w:rsid w:val="00E73BD4"/>
    <w:rsid w:val="00E757B6"/>
    <w:rsid w:val="00EB1AC6"/>
    <w:rsid w:val="00EB25E9"/>
    <w:rsid w:val="00F117F9"/>
    <w:rsid w:val="00F4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1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4610A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val="x-none" w:eastAsia="sk-SK"/>
    </w:rPr>
  </w:style>
  <w:style w:type="paragraph" w:styleId="Nadpis2">
    <w:name w:val="heading 2"/>
    <w:basedOn w:val="Normlny"/>
    <w:next w:val="Normlny"/>
    <w:link w:val="Nadpis2Char"/>
    <w:qFormat/>
    <w:rsid w:val="004610A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 w:eastAsia="sk-SK"/>
    </w:rPr>
  </w:style>
  <w:style w:type="paragraph" w:styleId="Nadpis3">
    <w:name w:val="heading 3"/>
    <w:basedOn w:val="Normlny"/>
    <w:next w:val="Normlny"/>
    <w:link w:val="Nadpis3Char"/>
    <w:qFormat/>
    <w:rsid w:val="004610A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sk-SK"/>
    </w:rPr>
  </w:style>
  <w:style w:type="paragraph" w:styleId="Nadpis4">
    <w:name w:val="heading 4"/>
    <w:basedOn w:val="Normlny"/>
    <w:next w:val="Normlny"/>
    <w:link w:val="Nadpis4Char"/>
    <w:qFormat/>
    <w:rsid w:val="004610A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sk-SK"/>
    </w:rPr>
  </w:style>
  <w:style w:type="paragraph" w:styleId="Nadpis5">
    <w:name w:val="heading 5"/>
    <w:basedOn w:val="Normlny"/>
    <w:next w:val="Normlny"/>
    <w:link w:val="Nadpis5Char"/>
    <w:qFormat/>
    <w:rsid w:val="004610A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4610A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4610A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Nadpis8">
    <w:name w:val="heading 8"/>
    <w:basedOn w:val="Normlny"/>
    <w:next w:val="Normlny"/>
    <w:link w:val="Nadpis8Char"/>
    <w:qFormat/>
    <w:rsid w:val="004610A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610A6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link w:val="Nadpis2"/>
    <w:rsid w:val="004610A6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customStyle="1" w:styleId="Nadpis3Char">
    <w:name w:val="Nadpis 3 Char"/>
    <w:link w:val="Nadpis3"/>
    <w:rsid w:val="004610A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rsid w:val="004610A6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4610A6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4610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link w:val="Nadpis7"/>
    <w:rsid w:val="004610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Nadpis8"/>
    <w:rsid w:val="004610A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Bezriadkovania">
    <w:name w:val="No Spacing"/>
    <w:uiPriority w:val="1"/>
    <w:qFormat/>
    <w:rsid w:val="004610A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6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36EBC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1E12C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91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0911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91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091118"/>
    <w:rPr>
      <w:sz w:val="22"/>
      <w:szCs w:val="22"/>
      <w:lang w:eastAsia="en-US"/>
    </w:rPr>
  </w:style>
  <w:style w:type="paragraph" w:styleId="Odsekzoznamu">
    <w:name w:val="List Paragraph"/>
    <w:basedOn w:val="Normlny"/>
    <w:qFormat/>
    <w:rsid w:val="00737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12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4610A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28"/>
      <w:lang w:val="x-none" w:eastAsia="sk-SK"/>
    </w:rPr>
  </w:style>
  <w:style w:type="paragraph" w:styleId="Nadpis2">
    <w:name w:val="heading 2"/>
    <w:basedOn w:val="Normlny"/>
    <w:next w:val="Normlny"/>
    <w:link w:val="Nadpis2Char"/>
    <w:qFormat/>
    <w:rsid w:val="004610A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 w:eastAsia="sk-SK"/>
    </w:rPr>
  </w:style>
  <w:style w:type="paragraph" w:styleId="Nadpis3">
    <w:name w:val="heading 3"/>
    <w:basedOn w:val="Normlny"/>
    <w:next w:val="Normlny"/>
    <w:link w:val="Nadpis3Char"/>
    <w:qFormat/>
    <w:rsid w:val="004610A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sk-SK"/>
    </w:rPr>
  </w:style>
  <w:style w:type="paragraph" w:styleId="Nadpis4">
    <w:name w:val="heading 4"/>
    <w:basedOn w:val="Normlny"/>
    <w:next w:val="Normlny"/>
    <w:link w:val="Nadpis4Char"/>
    <w:qFormat/>
    <w:rsid w:val="004610A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sk-SK"/>
    </w:rPr>
  </w:style>
  <w:style w:type="paragraph" w:styleId="Nadpis5">
    <w:name w:val="heading 5"/>
    <w:basedOn w:val="Normlny"/>
    <w:next w:val="Normlny"/>
    <w:link w:val="Nadpis5Char"/>
    <w:qFormat/>
    <w:rsid w:val="004610A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4610A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4610A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val="x-none" w:eastAsia="sk-SK"/>
    </w:rPr>
  </w:style>
  <w:style w:type="paragraph" w:styleId="Nadpis8">
    <w:name w:val="heading 8"/>
    <w:basedOn w:val="Normlny"/>
    <w:next w:val="Normlny"/>
    <w:link w:val="Nadpis8Char"/>
    <w:qFormat/>
    <w:rsid w:val="004610A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610A6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link w:val="Nadpis2"/>
    <w:rsid w:val="004610A6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customStyle="1" w:styleId="Nadpis3Char">
    <w:name w:val="Nadpis 3 Char"/>
    <w:link w:val="Nadpis3"/>
    <w:rsid w:val="004610A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rsid w:val="004610A6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link w:val="Nadpis5"/>
    <w:rsid w:val="004610A6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Nadpis6"/>
    <w:rsid w:val="004610A6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link w:val="Nadpis7"/>
    <w:rsid w:val="004610A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Nadpis8"/>
    <w:rsid w:val="004610A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Bezriadkovania">
    <w:name w:val="No Spacing"/>
    <w:uiPriority w:val="1"/>
    <w:qFormat/>
    <w:rsid w:val="004610A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6E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36EBC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1E12C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91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09111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9111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091118"/>
    <w:rPr>
      <w:sz w:val="22"/>
      <w:szCs w:val="22"/>
      <w:lang w:eastAsia="en-US"/>
    </w:rPr>
  </w:style>
  <w:style w:type="paragraph" w:styleId="Odsekzoznamu">
    <w:name w:val="List Paragraph"/>
    <w:basedOn w:val="Normlny"/>
    <w:qFormat/>
    <w:rsid w:val="0073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vcerlari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E599-82F1-4273-BADD-8963F879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4413</Words>
  <Characters>25155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uzivatel</Company>
  <LinksUpToDate>false</LinksUpToDate>
  <CharactersWithSpaces>29509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http://www.szv.sk/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</cp:lastModifiedBy>
  <cp:revision>13</cp:revision>
  <cp:lastPrinted>2014-10-27T09:10:00Z</cp:lastPrinted>
  <dcterms:created xsi:type="dcterms:W3CDTF">2018-05-17T13:47:00Z</dcterms:created>
  <dcterms:modified xsi:type="dcterms:W3CDTF">2018-05-21T07:27:00Z</dcterms:modified>
</cp:coreProperties>
</file>